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5D5" w:rsidRPr="00043425" w:rsidRDefault="002C376E" w:rsidP="00E027FE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轮胎宽度测量</w:t>
      </w:r>
      <w:r w:rsidR="000136E7">
        <w:rPr>
          <w:rFonts w:ascii="宋体" w:eastAsia="宋体" w:hAnsi="宋体" w:hint="eastAsia"/>
          <w:b/>
          <w:sz w:val="32"/>
          <w:szCs w:val="32"/>
        </w:rPr>
        <w:t>仪</w:t>
      </w:r>
      <w:r w:rsidR="00B315D5" w:rsidRPr="00043425">
        <w:rPr>
          <w:rFonts w:ascii="宋体" w:eastAsia="宋体" w:hAnsi="宋体" w:hint="eastAsia"/>
          <w:b/>
          <w:sz w:val="32"/>
          <w:szCs w:val="32"/>
        </w:rPr>
        <w:t>技术</w:t>
      </w:r>
      <w:r w:rsidR="000136E7">
        <w:rPr>
          <w:rFonts w:ascii="宋体" w:eastAsia="宋体" w:hAnsi="宋体" w:hint="eastAsia"/>
          <w:b/>
          <w:sz w:val="32"/>
          <w:szCs w:val="32"/>
        </w:rPr>
        <w:t>标书</w:t>
      </w:r>
    </w:p>
    <w:p w:rsidR="00B315D5" w:rsidRPr="00A364A1" w:rsidRDefault="00B315D5" w:rsidP="004D7B3A">
      <w:pPr>
        <w:pStyle w:val="ac"/>
        <w:numPr>
          <w:ilvl w:val="0"/>
          <w:numId w:val="27"/>
        </w:numPr>
        <w:spacing w:line="360" w:lineRule="auto"/>
        <w:ind w:left="0" w:firstLine="480"/>
        <w:jc w:val="left"/>
        <w:rPr>
          <w:rFonts w:ascii="宋体" w:eastAsia="宋体" w:hAnsi="宋体"/>
          <w:sz w:val="24"/>
          <w:szCs w:val="24"/>
        </w:rPr>
      </w:pPr>
      <w:r w:rsidRPr="00A364A1">
        <w:rPr>
          <w:rFonts w:ascii="宋体" w:eastAsia="宋体" w:hAnsi="宋体"/>
          <w:sz w:val="24"/>
          <w:szCs w:val="24"/>
        </w:rPr>
        <w:t>设备用途：</w:t>
      </w:r>
    </w:p>
    <w:p w:rsidR="00B315D5" w:rsidRPr="00A364A1" w:rsidRDefault="002C376E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轮胎宽度测量</w:t>
      </w:r>
      <w:r w:rsidR="000136E7" w:rsidRPr="00A364A1">
        <w:rPr>
          <w:rFonts w:ascii="宋体" w:eastAsia="宋体" w:hAnsi="宋体" w:hint="eastAsia"/>
          <w:sz w:val="24"/>
          <w:szCs w:val="24"/>
        </w:rPr>
        <w:t>仪</w:t>
      </w:r>
      <w:r w:rsidR="00B315D5" w:rsidRPr="00A364A1">
        <w:rPr>
          <w:rFonts w:ascii="宋体" w:eastAsia="宋体" w:hAnsi="宋体"/>
          <w:sz w:val="24"/>
          <w:szCs w:val="24"/>
        </w:rPr>
        <w:t>专门用于</w:t>
      </w:r>
      <w:r>
        <w:rPr>
          <w:rFonts w:ascii="宋体" w:eastAsia="宋体" w:hAnsi="宋体" w:hint="eastAsia"/>
          <w:sz w:val="24"/>
          <w:szCs w:val="24"/>
        </w:rPr>
        <w:t>工程胎3米转鼓耐久试验机</w:t>
      </w:r>
      <w:r w:rsidR="00F14BD6">
        <w:rPr>
          <w:rFonts w:ascii="宋体" w:eastAsia="宋体" w:hAnsi="宋体" w:hint="eastAsia"/>
          <w:sz w:val="24"/>
          <w:szCs w:val="24"/>
        </w:rPr>
        <w:t>（双工位）</w:t>
      </w:r>
      <w:r>
        <w:rPr>
          <w:rFonts w:ascii="宋体" w:eastAsia="宋体" w:hAnsi="宋体" w:hint="eastAsia"/>
          <w:sz w:val="24"/>
          <w:szCs w:val="24"/>
        </w:rPr>
        <w:t>，</w:t>
      </w:r>
      <w:r w:rsidR="00341B95">
        <w:rPr>
          <w:rFonts w:ascii="宋体" w:eastAsia="宋体" w:hAnsi="宋体" w:hint="eastAsia"/>
          <w:sz w:val="24"/>
          <w:szCs w:val="24"/>
        </w:rPr>
        <w:t>在线</w:t>
      </w:r>
      <w:r w:rsidR="000136E7" w:rsidRPr="00A364A1">
        <w:rPr>
          <w:rFonts w:ascii="宋体" w:eastAsia="宋体" w:hAnsi="宋体" w:hint="eastAsia"/>
          <w:sz w:val="24"/>
          <w:szCs w:val="24"/>
        </w:rPr>
        <w:t>测量</w:t>
      </w:r>
      <w:r w:rsidR="00B315D5" w:rsidRPr="00A364A1">
        <w:rPr>
          <w:rFonts w:ascii="宋体" w:eastAsia="宋体" w:hAnsi="宋体"/>
          <w:sz w:val="24"/>
          <w:szCs w:val="24"/>
        </w:rPr>
        <w:t>轮胎</w:t>
      </w:r>
      <w:r>
        <w:rPr>
          <w:rFonts w:ascii="宋体" w:eastAsia="宋体" w:hAnsi="宋体" w:hint="eastAsia"/>
          <w:sz w:val="24"/>
          <w:szCs w:val="24"/>
        </w:rPr>
        <w:t>宽度的设备</w:t>
      </w:r>
    </w:p>
    <w:p w:rsidR="00B315D5" w:rsidRPr="00A364A1" w:rsidRDefault="00B315D5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A364A1">
        <w:rPr>
          <w:rFonts w:ascii="宋体" w:eastAsia="宋体" w:hAnsi="宋体" w:hint="eastAsia"/>
          <w:sz w:val="24"/>
          <w:szCs w:val="24"/>
        </w:rPr>
        <w:t>二、供货范围：</w:t>
      </w:r>
      <w:r w:rsidR="00E15867" w:rsidRPr="00A364A1">
        <w:rPr>
          <w:rFonts w:ascii="宋体" w:eastAsia="宋体" w:hAnsi="宋体" w:hint="eastAsia"/>
          <w:sz w:val="24"/>
          <w:szCs w:val="24"/>
        </w:rPr>
        <w:t>包含但不限于满足工艺生产</w:t>
      </w:r>
      <w:r w:rsidR="00ED1101" w:rsidRPr="00A364A1">
        <w:rPr>
          <w:rFonts w:ascii="宋体" w:eastAsia="宋体" w:hAnsi="宋体" w:hint="eastAsia"/>
          <w:sz w:val="24"/>
          <w:szCs w:val="24"/>
        </w:rPr>
        <w:t>、</w:t>
      </w:r>
      <w:r w:rsidR="00E15867" w:rsidRPr="00A364A1">
        <w:rPr>
          <w:rFonts w:ascii="宋体" w:eastAsia="宋体" w:hAnsi="宋体" w:hint="eastAsia"/>
          <w:sz w:val="24"/>
          <w:szCs w:val="24"/>
        </w:rPr>
        <w:t>测</w:t>
      </w:r>
      <w:r w:rsidR="00820354" w:rsidRPr="00A364A1">
        <w:rPr>
          <w:rFonts w:ascii="宋体" w:eastAsia="宋体" w:hAnsi="宋体" w:hint="eastAsia"/>
          <w:sz w:val="24"/>
          <w:szCs w:val="24"/>
        </w:rPr>
        <w:t>量</w:t>
      </w:r>
      <w:r w:rsidR="00E15867" w:rsidRPr="00A364A1">
        <w:rPr>
          <w:rFonts w:ascii="宋体" w:eastAsia="宋体" w:hAnsi="宋体" w:hint="eastAsia"/>
          <w:sz w:val="24"/>
          <w:szCs w:val="24"/>
        </w:rPr>
        <w:t>要求的配置</w:t>
      </w:r>
    </w:p>
    <w:p w:rsidR="00254EAA" w:rsidRDefault="00B315D5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A364A1">
        <w:rPr>
          <w:rFonts w:ascii="宋体" w:eastAsia="宋体" w:hAnsi="宋体"/>
          <w:sz w:val="24"/>
          <w:szCs w:val="24"/>
        </w:rPr>
        <w:t>1、</w:t>
      </w:r>
      <w:r w:rsidR="00D539AB">
        <w:rPr>
          <w:rFonts w:ascii="宋体" w:eastAsia="宋体" w:hAnsi="宋体" w:hint="eastAsia"/>
          <w:sz w:val="24"/>
          <w:szCs w:val="24"/>
        </w:rPr>
        <w:t>测量</w:t>
      </w:r>
      <w:r w:rsidR="00E33B50" w:rsidRPr="00A364A1">
        <w:rPr>
          <w:rFonts w:ascii="宋体" w:eastAsia="宋体" w:hAnsi="宋体" w:hint="eastAsia"/>
          <w:sz w:val="24"/>
          <w:szCs w:val="24"/>
        </w:rPr>
        <w:t>系统（包括线激光传感器）</w:t>
      </w:r>
      <w:r w:rsidR="00254EAA">
        <w:rPr>
          <w:rFonts w:ascii="宋体" w:eastAsia="宋体" w:hAnsi="宋体" w:hint="eastAsia"/>
          <w:sz w:val="24"/>
          <w:szCs w:val="24"/>
        </w:rPr>
        <w:t xml:space="preserve"> </w:t>
      </w:r>
      <w:r w:rsidR="00254EAA">
        <w:rPr>
          <w:rFonts w:ascii="宋体" w:eastAsia="宋体" w:hAnsi="宋体"/>
          <w:sz w:val="24"/>
          <w:szCs w:val="24"/>
        </w:rPr>
        <w:t xml:space="preserve">         </w:t>
      </w:r>
      <w:r w:rsidRPr="00A364A1">
        <w:rPr>
          <w:rFonts w:ascii="宋体" w:eastAsia="宋体" w:hAnsi="宋体"/>
          <w:sz w:val="24"/>
          <w:szCs w:val="24"/>
        </w:rPr>
        <w:t xml:space="preserve"> </w:t>
      </w:r>
      <w:r w:rsidR="001E1EDB">
        <w:rPr>
          <w:rFonts w:ascii="宋体" w:eastAsia="宋体" w:hAnsi="宋体"/>
          <w:sz w:val="24"/>
          <w:szCs w:val="24"/>
        </w:rPr>
        <w:t>4</w:t>
      </w:r>
      <w:r w:rsidRPr="00A364A1">
        <w:rPr>
          <w:rFonts w:ascii="宋体" w:eastAsia="宋体" w:hAnsi="宋体"/>
          <w:sz w:val="24"/>
          <w:szCs w:val="24"/>
        </w:rPr>
        <w:t>套</w:t>
      </w:r>
      <w:r w:rsidR="001E1EDB">
        <w:rPr>
          <w:rFonts w:ascii="宋体" w:eastAsia="宋体" w:hAnsi="宋体" w:hint="eastAsia"/>
          <w:sz w:val="24"/>
          <w:szCs w:val="24"/>
        </w:rPr>
        <w:t>（双工位）</w:t>
      </w:r>
      <w:r w:rsidR="002C376E">
        <w:rPr>
          <w:rFonts w:ascii="宋体" w:eastAsia="宋体" w:hAnsi="宋体" w:hint="eastAsia"/>
          <w:sz w:val="24"/>
          <w:szCs w:val="24"/>
        </w:rPr>
        <w:t>，</w:t>
      </w:r>
    </w:p>
    <w:p w:rsidR="007F7284" w:rsidRDefault="002C376E" w:rsidP="00254EAA">
      <w:pPr>
        <w:spacing w:line="360" w:lineRule="auto"/>
        <w:ind w:firstLineChars="400" w:firstLine="96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线激光采用进口品牌，投标时注明品牌。</w:t>
      </w:r>
    </w:p>
    <w:p w:rsidR="00B315D5" w:rsidRPr="007F7284" w:rsidRDefault="007F7284" w:rsidP="00254EAA">
      <w:pPr>
        <w:spacing w:line="360" w:lineRule="auto"/>
        <w:ind w:firstLineChars="400" w:firstLine="960"/>
        <w:jc w:val="left"/>
        <w:rPr>
          <w:rFonts w:ascii="宋体" w:eastAsia="宋体" w:hAnsi="宋体"/>
          <w:sz w:val="24"/>
          <w:szCs w:val="24"/>
        </w:rPr>
      </w:pPr>
      <w:r w:rsidRPr="007F7284">
        <w:rPr>
          <w:rFonts w:ascii="宋体" w:eastAsia="宋体" w:hAnsi="宋体" w:hint="eastAsia"/>
          <w:kern w:val="0"/>
          <w:sz w:val="24"/>
          <w:szCs w:val="24"/>
        </w:rPr>
        <w:t>线激光传感器带一套备用线（带插接头），防止爆胎造成线缆损坏或者插拔损坏备用</w:t>
      </w:r>
    </w:p>
    <w:p w:rsidR="00E33B50" w:rsidRPr="00A364A1" w:rsidRDefault="00B315D5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A364A1">
        <w:rPr>
          <w:rFonts w:ascii="宋体" w:eastAsia="宋体" w:hAnsi="宋体"/>
          <w:sz w:val="24"/>
          <w:szCs w:val="24"/>
        </w:rPr>
        <w:t>2、</w:t>
      </w:r>
      <w:r w:rsidR="00E33B50" w:rsidRPr="00A364A1">
        <w:rPr>
          <w:rFonts w:ascii="宋体" w:eastAsia="宋体" w:hAnsi="宋体" w:hint="eastAsia"/>
          <w:sz w:val="24"/>
          <w:szCs w:val="24"/>
        </w:rPr>
        <w:t>控制台</w:t>
      </w:r>
      <w:r w:rsidRPr="00A364A1">
        <w:rPr>
          <w:rFonts w:ascii="宋体" w:eastAsia="宋体" w:hAnsi="宋体"/>
          <w:sz w:val="24"/>
          <w:szCs w:val="24"/>
        </w:rPr>
        <w:t>（</w:t>
      </w:r>
      <w:r w:rsidR="00E33B50" w:rsidRPr="00A364A1">
        <w:rPr>
          <w:rFonts w:ascii="宋体" w:eastAsia="宋体" w:hAnsi="宋体" w:hint="eastAsia"/>
          <w:sz w:val="24"/>
          <w:szCs w:val="24"/>
        </w:rPr>
        <w:t>主机、显示器、</w:t>
      </w:r>
      <w:r w:rsidR="003A033B">
        <w:rPr>
          <w:rFonts w:ascii="宋体" w:eastAsia="宋体" w:hAnsi="宋体" w:hint="eastAsia"/>
          <w:sz w:val="24"/>
          <w:szCs w:val="24"/>
        </w:rPr>
        <w:t>工位、</w:t>
      </w:r>
      <w:r w:rsidR="00E33B50" w:rsidRPr="00A364A1">
        <w:rPr>
          <w:rFonts w:ascii="宋体" w:eastAsia="宋体" w:hAnsi="宋体" w:hint="eastAsia"/>
          <w:sz w:val="24"/>
          <w:szCs w:val="24"/>
        </w:rPr>
        <w:t>控制箱</w:t>
      </w:r>
      <w:r w:rsidR="00D13FB8">
        <w:rPr>
          <w:rFonts w:ascii="宋体" w:eastAsia="宋体" w:hAnsi="宋体" w:hint="eastAsia"/>
          <w:sz w:val="24"/>
          <w:szCs w:val="24"/>
        </w:rPr>
        <w:t>等</w:t>
      </w:r>
      <w:r w:rsidRPr="00A364A1">
        <w:rPr>
          <w:rFonts w:ascii="宋体" w:eastAsia="宋体" w:hAnsi="宋体"/>
          <w:sz w:val="24"/>
          <w:szCs w:val="24"/>
        </w:rPr>
        <w:t>） 1 套；</w:t>
      </w:r>
    </w:p>
    <w:p w:rsidR="00B315D5" w:rsidRPr="00A364A1" w:rsidRDefault="00B315D5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A364A1">
        <w:rPr>
          <w:rFonts w:ascii="宋体" w:eastAsia="宋体" w:hAnsi="宋体"/>
          <w:sz w:val="24"/>
          <w:szCs w:val="24"/>
        </w:rPr>
        <w:t>3、</w:t>
      </w:r>
      <w:r w:rsidR="003817E1">
        <w:rPr>
          <w:rFonts w:ascii="宋体" w:eastAsia="宋体" w:hAnsi="宋体" w:hint="eastAsia"/>
          <w:sz w:val="24"/>
          <w:szCs w:val="24"/>
        </w:rPr>
        <w:t>测量系统</w:t>
      </w:r>
      <w:r w:rsidR="00E33B50" w:rsidRPr="00A364A1">
        <w:rPr>
          <w:rFonts w:ascii="宋体" w:eastAsia="宋体" w:hAnsi="宋体" w:hint="eastAsia"/>
          <w:sz w:val="24"/>
          <w:szCs w:val="24"/>
        </w:rPr>
        <w:t>机械安装</w:t>
      </w:r>
      <w:r w:rsidR="001E1EDB">
        <w:rPr>
          <w:rFonts w:ascii="宋体" w:eastAsia="宋体" w:hAnsi="宋体" w:hint="eastAsia"/>
          <w:sz w:val="24"/>
          <w:szCs w:val="24"/>
        </w:rPr>
        <w:t>装置</w:t>
      </w:r>
      <w:r w:rsidR="003817E1">
        <w:rPr>
          <w:rFonts w:ascii="宋体" w:eastAsia="宋体" w:hAnsi="宋体"/>
          <w:sz w:val="24"/>
          <w:szCs w:val="24"/>
        </w:rPr>
        <w:t xml:space="preserve">                  </w:t>
      </w:r>
      <w:r w:rsidR="001E1EDB">
        <w:rPr>
          <w:rFonts w:ascii="宋体" w:eastAsia="宋体" w:hAnsi="宋体"/>
          <w:sz w:val="24"/>
          <w:szCs w:val="24"/>
        </w:rPr>
        <w:t xml:space="preserve"> 4</w:t>
      </w:r>
      <w:r w:rsidRPr="00A364A1">
        <w:rPr>
          <w:rFonts w:ascii="宋体" w:eastAsia="宋体" w:hAnsi="宋体"/>
          <w:sz w:val="24"/>
          <w:szCs w:val="24"/>
        </w:rPr>
        <w:t xml:space="preserve"> 套</w:t>
      </w:r>
      <w:r w:rsidR="001E1EDB">
        <w:rPr>
          <w:rFonts w:ascii="宋体" w:eastAsia="宋体" w:hAnsi="宋体" w:hint="eastAsia"/>
          <w:sz w:val="24"/>
          <w:szCs w:val="24"/>
        </w:rPr>
        <w:t>（双工位）</w:t>
      </w:r>
      <w:r w:rsidRPr="00A364A1">
        <w:rPr>
          <w:rFonts w:ascii="宋体" w:eastAsia="宋体" w:hAnsi="宋体"/>
          <w:sz w:val="24"/>
          <w:szCs w:val="24"/>
        </w:rPr>
        <w:t>；</w:t>
      </w:r>
    </w:p>
    <w:p w:rsidR="00B315D5" w:rsidRPr="00A364A1" w:rsidRDefault="00B315D5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A364A1">
        <w:rPr>
          <w:rFonts w:ascii="宋体" w:eastAsia="宋体" w:hAnsi="宋体"/>
          <w:sz w:val="24"/>
          <w:szCs w:val="24"/>
        </w:rPr>
        <w:t>4、</w:t>
      </w:r>
      <w:r w:rsidR="004F4FCB">
        <w:rPr>
          <w:rFonts w:ascii="宋体" w:eastAsia="宋体" w:hAnsi="宋体" w:hint="eastAsia"/>
          <w:sz w:val="24"/>
          <w:szCs w:val="24"/>
        </w:rPr>
        <w:t>轮胎</w:t>
      </w:r>
      <w:r w:rsidR="00551958">
        <w:rPr>
          <w:rFonts w:ascii="宋体" w:eastAsia="宋体" w:hAnsi="宋体" w:hint="eastAsia"/>
          <w:sz w:val="24"/>
          <w:szCs w:val="24"/>
        </w:rPr>
        <w:t>宽度测量仪</w:t>
      </w:r>
      <w:r w:rsidRPr="00A364A1">
        <w:rPr>
          <w:rFonts w:ascii="宋体" w:eastAsia="宋体" w:hAnsi="宋体"/>
          <w:sz w:val="24"/>
          <w:szCs w:val="24"/>
        </w:rPr>
        <w:t xml:space="preserve">检测软件 </w:t>
      </w:r>
      <w:r w:rsidR="00254EAA">
        <w:rPr>
          <w:rFonts w:ascii="宋体" w:eastAsia="宋体" w:hAnsi="宋体"/>
          <w:sz w:val="24"/>
          <w:szCs w:val="24"/>
        </w:rPr>
        <w:t xml:space="preserve">               </w:t>
      </w:r>
      <w:r w:rsidR="00A364A1">
        <w:rPr>
          <w:rFonts w:ascii="宋体" w:eastAsia="宋体" w:hAnsi="宋体"/>
          <w:sz w:val="24"/>
          <w:szCs w:val="24"/>
        </w:rPr>
        <w:t xml:space="preserve"> </w:t>
      </w:r>
      <w:r w:rsidRPr="00A364A1">
        <w:rPr>
          <w:rFonts w:ascii="宋体" w:eastAsia="宋体" w:hAnsi="宋体"/>
          <w:sz w:val="24"/>
          <w:szCs w:val="24"/>
        </w:rPr>
        <w:t>1 套</w:t>
      </w:r>
      <w:r w:rsidR="00994D0C" w:rsidRPr="00A364A1">
        <w:rPr>
          <w:rFonts w:ascii="宋体" w:eastAsia="宋体" w:hAnsi="宋体" w:hint="eastAsia"/>
          <w:sz w:val="24"/>
          <w:szCs w:val="24"/>
        </w:rPr>
        <w:t>（涉及软件必须正版授权）</w:t>
      </w:r>
    </w:p>
    <w:p w:rsidR="00E33B50" w:rsidRDefault="00174DAE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A364A1">
        <w:rPr>
          <w:rFonts w:ascii="宋体" w:eastAsia="宋体" w:hAnsi="宋体"/>
          <w:sz w:val="24"/>
          <w:szCs w:val="24"/>
        </w:rPr>
        <w:t>5</w:t>
      </w:r>
      <w:r w:rsidRPr="00A364A1">
        <w:rPr>
          <w:rFonts w:ascii="宋体" w:eastAsia="宋体" w:hAnsi="宋体" w:hint="eastAsia"/>
          <w:sz w:val="24"/>
          <w:szCs w:val="24"/>
        </w:rPr>
        <w:t>、精度验证</w:t>
      </w:r>
      <w:r w:rsidR="00B0443D" w:rsidRPr="00A364A1">
        <w:rPr>
          <w:rFonts w:ascii="宋体" w:eastAsia="宋体" w:hAnsi="宋体" w:hint="eastAsia"/>
          <w:sz w:val="24"/>
          <w:szCs w:val="24"/>
        </w:rPr>
        <w:t>板</w:t>
      </w:r>
      <w:r w:rsidR="00A364A1">
        <w:rPr>
          <w:rFonts w:ascii="宋体" w:eastAsia="宋体" w:hAnsi="宋体" w:hint="eastAsia"/>
          <w:sz w:val="24"/>
          <w:szCs w:val="24"/>
        </w:rPr>
        <w:t xml:space="preserve"> </w:t>
      </w:r>
      <w:r w:rsidR="00254EAA">
        <w:rPr>
          <w:rFonts w:ascii="宋体" w:eastAsia="宋体" w:hAnsi="宋体"/>
          <w:sz w:val="24"/>
          <w:szCs w:val="24"/>
        </w:rPr>
        <w:t xml:space="preserve">                          </w:t>
      </w:r>
      <w:r w:rsidR="00A364A1">
        <w:rPr>
          <w:rFonts w:ascii="宋体" w:eastAsia="宋体" w:hAnsi="宋体"/>
          <w:sz w:val="24"/>
          <w:szCs w:val="24"/>
        </w:rPr>
        <w:t xml:space="preserve">  </w:t>
      </w:r>
      <w:r w:rsidRPr="00A364A1">
        <w:rPr>
          <w:rFonts w:ascii="宋体" w:eastAsia="宋体" w:hAnsi="宋体" w:hint="eastAsia"/>
          <w:sz w:val="24"/>
          <w:szCs w:val="24"/>
        </w:rPr>
        <w:t>1套</w:t>
      </w:r>
    </w:p>
    <w:p w:rsidR="00551958" w:rsidRPr="00A364A1" w:rsidRDefault="00551958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6、宽度</w:t>
      </w:r>
      <w:r w:rsidR="0050730F">
        <w:rPr>
          <w:rFonts w:ascii="宋体" w:eastAsia="宋体" w:hAnsi="宋体" w:hint="eastAsia"/>
          <w:sz w:val="24"/>
          <w:szCs w:val="24"/>
        </w:rPr>
        <w:t>数值</w:t>
      </w:r>
      <w:r>
        <w:rPr>
          <w:rFonts w:ascii="宋体" w:eastAsia="宋体" w:hAnsi="宋体" w:hint="eastAsia"/>
          <w:sz w:val="24"/>
          <w:szCs w:val="24"/>
        </w:rPr>
        <w:t>显示屏，显示精度小数点</w:t>
      </w:r>
      <w:r w:rsidR="00AF6097"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位，单位m</w:t>
      </w:r>
      <w:r>
        <w:rPr>
          <w:rFonts w:ascii="宋体" w:eastAsia="宋体" w:hAnsi="宋体"/>
          <w:sz w:val="24"/>
          <w:szCs w:val="24"/>
        </w:rPr>
        <w:t>m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E33B50" w:rsidRPr="00A364A1" w:rsidRDefault="0050730F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</w:t>
      </w:r>
      <w:r w:rsidR="00E33B50" w:rsidRPr="00A364A1">
        <w:rPr>
          <w:rFonts w:ascii="宋体" w:eastAsia="宋体" w:hAnsi="宋体" w:hint="eastAsia"/>
          <w:sz w:val="24"/>
          <w:szCs w:val="24"/>
        </w:rPr>
        <w:t>、其他用于设备控制、安装所需的电缆、电缆槽、电源开关</w:t>
      </w:r>
      <w:r w:rsidR="005617CF" w:rsidRPr="00A364A1">
        <w:rPr>
          <w:rFonts w:ascii="宋体" w:eastAsia="宋体" w:hAnsi="宋体" w:hint="eastAsia"/>
          <w:sz w:val="24"/>
          <w:szCs w:val="24"/>
        </w:rPr>
        <w:t>、报警器</w:t>
      </w:r>
      <w:r w:rsidR="00E33B50" w:rsidRPr="00A364A1">
        <w:rPr>
          <w:rFonts w:ascii="宋体" w:eastAsia="宋体" w:hAnsi="宋体" w:hint="eastAsia"/>
          <w:sz w:val="24"/>
          <w:szCs w:val="24"/>
        </w:rPr>
        <w:t>等辅材。</w:t>
      </w:r>
    </w:p>
    <w:p w:rsidR="00B315D5" w:rsidRPr="00A364A1" w:rsidRDefault="00B315D5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A364A1">
        <w:rPr>
          <w:rFonts w:ascii="宋体" w:eastAsia="宋体" w:hAnsi="宋体" w:hint="eastAsia"/>
          <w:sz w:val="24"/>
          <w:szCs w:val="24"/>
        </w:rPr>
        <w:t>三、</w:t>
      </w:r>
      <w:r w:rsidRPr="00A364A1">
        <w:rPr>
          <w:rFonts w:ascii="宋体" w:eastAsia="宋体" w:hAnsi="宋体"/>
          <w:sz w:val="24"/>
          <w:szCs w:val="24"/>
        </w:rPr>
        <w:t xml:space="preserve"> 技术要求</w:t>
      </w:r>
    </w:p>
    <w:p w:rsidR="00B315D5" w:rsidRPr="00A364A1" w:rsidRDefault="00B315D5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A364A1">
        <w:rPr>
          <w:rFonts w:ascii="宋体" w:eastAsia="宋体" w:hAnsi="宋体"/>
          <w:sz w:val="24"/>
          <w:szCs w:val="24"/>
        </w:rPr>
        <w:t>1、</w:t>
      </w:r>
      <w:r w:rsidR="00D539AB">
        <w:rPr>
          <w:rFonts w:ascii="宋体" w:eastAsia="宋体" w:hAnsi="宋体" w:hint="eastAsia"/>
          <w:sz w:val="24"/>
          <w:szCs w:val="24"/>
        </w:rPr>
        <w:t>测量</w:t>
      </w:r>
      <w:r w:rsidRPr="00A364A1">
        <w:rPr>
          <w:rFonts w:ascii="宋体" w:eastAsia="宋体" w:hAnsi="宋体"/>
          <w:sz w:val="24"/>
          <w:szCs w:val="24"/>
        </w:rPr>
        <w:t>项目及功能：</w:t>
      </w:r>
    </w:p>
    <w:p w:rsidR="0053174C" w:rsidRPr="00A364A1" w:rsidRDefault="00B315D5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A364A1">
        <w:rPr>
          <w:rFonts w:ascii="宋体" w:eastAsia="宋体" w:hAnsi="宋体"/>
          <w:sz w:val="24"/>
          <w:szCs w:val="24"/>
        </w:rPr>
        <w:t>1）</w:t>
      </w:r>
      <w:r w:rsidR="00D539AB">
        <w:rPr>
          <w:rFonts w:ascii="宋体" w:eastAsia="宋体" w:hAnsi="宋体" w:hint="eastAsia"/>
          <w:sz w:val="24"/>
          <w:szCs w:val="24"/>
        </w:rPr>
        <w:t>测量</w:t>
      </w:r>
      <w:r w:rsidRPr="00A364A1">
        <w:rPr>
          <w:rFonts w:ascii="宋体" w:eastAsia="宋体" w:hAnsi="宋体"/>
          <w:sz w:val="24"/>
          <w:szCs w:val="24"/>
        </w:rPr>
        <w:t>项目：</w:t>
      </w:r>
      <w:r w:rsidR="004F4FCB">
        <w:rPr>
          <w:rFonts w:ascii="宋体" w:eastAsia="宋体" w:hAnsi="宋体" w:hint="eastAsia"/>
          <w:sz w:val="24"/>
          <w:szCs w:val="24"/>
        </w:rPr>
        <w:t>轮胎宽度测量</w:t>
      </w:r>
    </w:p>
    <w:p w:rsidR="00B315D5" w:rsidRDefault="004F4FCB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 w:rsidR="00B315D5" w:rsidRPr="00A364A1">
        <w:rPr>
          <w:rFonts w:ascii="宋体" w:eastAsia="宋体" w:hAnsi="宋体"/>
          <w:sz w:val="24"/>
          <w:szCs w:val="24"/>
        </w:rPr>
        <w:t>）</w:t>
      </w:r>
      <w:r w:rsidR="00D539AB">
        <w:rPr>
          <w:rFonts w:ascii="宋体" w:eastAsia="宋体" w:hAnsi="宋体" w:hint="eastAsia"/>
          <w:sz w:val="24"/>
          <w:szCs w:val="24"/>
        </w:rPr>
        <w:t>测量</w:t>
      </w:r>
      <w:r w:rsidR="00B315D5" w:rsidRPr="00A364A1">
        <w:rPr>
          <w:rFonts w:ascii="宋体" w:eastAsia="宋体" w:hAnsi="宋体"/>
          <w:sz w:val="24"/>
          <w:szCs w:val="24"/>
        </w:rPr>
        <w:t>系统具备</w:t>
      </w:r>
      <w:r w:rsidR="002B3ABA" w:rsidRPr="00A364A1">
        <w:rPr>
          <w:rFonts w:ascii="宋体" w:eastAsia="宋体" w:hAnsi="宋体" w:hint="eastAsia"/>
          <w:sz w:val="24"/>
          <w:szCs w:val="24"/>
        </w:rPr>
        <w:t>检测结果储存、</w:t>
      </w:r>
      <w:r w:rsidR="00B315D5" w:rsidRPr="00A364A1">
        <w:rPr>
          <w:rFonts w:ascii="宋体" w:eastAsia="宋体" w:hAnsi="宋体"/>
          <w:sz w:val="24"/>
          <w:szCs w:val="24"/>
        </w:rPr>
        <w:t>自动判断、显示、提示、报警功能，</w:t>
      </w:r>
      <w:r w:rsidR="00B315D5" w:rsidRPr="00A364A1">
        <w:rPr>
          <w:rFonts w:ascii="宋体" w:eastAsia="宋体" w:hAnsi="宋体" w:hint="eastAsia"/>
          <w:sz w:val="24"/>
          <w:szCs w:val="24"/>
        </w:rPr>
        <w:t>工业工控机显示器显示详细报警信息。</w:t>
      </w:r>
    </w:p>
    <w:p w:rsidR="00FE3069" w:rsidRDefault="00FE3069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3）</w:t>
      </w:r>
      <w:r w:rsidR="00820E4B">
        <w:rPr>
          <w:rFonts w:ascii="宋体" w:eastAsia="宋体" w:hAnsi="宋体" w:hint="eastAsia"/>
          <w:sz w:val="24"/>
          <w:szCs w:val="24"/>
        </w:rPr>
        <w:t>测量数据</w:t>
      </w:r>
      <w:r w:rsidRPr="00FE3069">
        <w:rPr>
          <w:rFonts w:ascii="宋体" w:eastAsia="宋体" w:hAnsi="宋体" w:hint="eastAsia"/>
          <w:sz w:val="24"/>
          <w:szCs w:val="24"/>
        </w:rPr>
        <w:t>能够与</w:t>
      </w:r>
      <w:r w:rsidRPr="00FE3069">
        <w:rPr>
          <w:rFonts w:ascii="宋体" w:eastAsia="宋体" w:hAnsi="宋体"/>
          <w:sz w:val="24"/>
          <w:szCs w:val="24"/>
        </w:rPr>
        <w:t>耐久试验机自动交互，测量结果能自动抓取到试验记录中，结果与标准不符或设备异常能自动报警以便及时处理。</w:t>
      </w:r>
    </w:p>
    <w:p w:rsidR="00DF7B73" w:rsidRPr="00DF7B73" w:rsidRDefault="00F82C8E" w:rsidP="00DF7B73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4）</w:t>
      </w:r>
      <w:r w:rsidR="00DF7B73" w:rsidRPr="00DF7B73">
        <w:rPr>
          <w:rFonts w:ascii="宋体" w:eastAsia="宋体" w:hAnsi="宋体"/>
          <w:sz w:val="24"/>
          <w:szCs w:val="24"/>
        </w:rPr>
        <w:t>在轮胎进行静负荷试验时，将激光传感器对准轮胎侧面，直接测量出轮胎的断面宽度。</w:t>
      </w:r>
    </w:p>
    <w:p w:rsidR="00DF7B73" w:rsidRPr="00DF7B73" w:rsidRDefault="00DF7B73" w:rsidP="00DF7B73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）</w:t>
      </w:r>
      <w:r w:rsidRPr="00DF7B73">
        <w:rPr>
          <w:rFonts w:ascii="宋体" w:eastAsia="宋体" w:hAnsi="宋体"/>
          <w:sz w:val="24"/>
          <w:szCs w:val="24"/>
        </w:rPr>
        <w:t>激光测量装置为在线监测，不得与其它设备、装卸轮胎发生干涉，并能按照检测需求进行移动。</w:t>
      </w:r>
    </w:p>
    <w:p w:rsidR="003C5AA7" w:rsidRPr="00A364A1" w:rsidRDefault="00DF7B73" w:rsidP="00DF7B73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</w:t>
      </w:r>
      <w:r>
        <w:rPr>
          <w:rFonts w:ascii="宋体" w:eastAsia="宋体" w:hAnsi="宋体" w:hint="eastAsia"/>
          <w:sz w:val="24"/>
          <w:szCs w:val="24"/>
        </w:rPr>
        <w:t>）</w:t>
      </w:r>
      <w:r w:rsidRPr="00DF7B73">
        <w:rPr>
          <w:rFonts w:ascii="宋体" w:eastAsia="宋体" w:hAnsi="宋体"/>
          <w:sz w:val="24"/>
          <w:szCs w:val="24"/>
        </w:rPr>
        <w:t>激光头及控制电缆必须做好安全防护，确保在轮胎爆胎时，不会损坏激光测量系统。</w:t>
      </w:r>
    </w:p>
    <w:p w:rsidR="00B315D5" w:rsidRPr="00A364A1" w:rsidRDefault="00B315D5" w:rsidP="00733740">
      <w:pPr>
        <w:spacing w:line="360" w:lineRule="auto"/>
        <w:ind w:leftChars="200" w:left="420"/>
        <w:jc w:val="left"/>
        <w:rPr>
          <w:rFonts w:ascii="宋体" w:eastAsia="宋体" w:hAnsi="宋体"/>
          <w:sz w:val="24"/>
          <w:szCs w:val="24"/>
        </w:rPr>
      </w:pPr>
      <w:r w:rsidRPr="00A364A1">
        <w:rPr>
          <w:rFonts w:ascii="宋体" w:eastAsia="宋体" w:hAnsi="宋体"/>
          <w:sz w:val="24"/>
          <w:szCs w:val="24"/>
        </w:rPr>
        <w:t>2、</w:t>
      </w:r>
      <w:r w:rsidR="00D539AB">
        <w:rPr>
          <w:rFonts w:ascii="宋体" w:eastAsia="宋体" w:hAnsi="宋体" w:hint="eastAsia"/>
          <w:sz w:val="24"/>
          <w:szCs w:val="24"/>
        </w:rPr>
        <w:t>测量</w:t>
      </w:r>
      <w:r w:rsidRPr="00A364A1">
        <w:rPr>
          <w:rFonts w:ascii="宋体" w:eastAsia="宋体" w:hAnsi="宋体"/>
          <w:sz w:val="24"/>
          <w:szCs w:val="24"/>
        </w:rPr>
        <w:t>参数：</w:t>
      </w:r>
      <w:r w:rsidR="00AF6097">
        <w:rPr>
          <w:rFonts w:ascii="宋体" w:eastAsia="宋体" w:hAnsi="宋体" w:hint="eastAsia"/>
          <w:sz w:val="24"/>
          <w:szCs w:val="24"/>
        </w:rPr>
        <w:t>轮胎</w:t>
      </w:r>
      <w:r w:rsidRPr="00A364A1">
        <w:rPr>
          <w:rFonts w:ascii="宋体" w:eastAsia="宋体" w:hAnsi="宋体"/>
          <w:sz w:val="24"/>
          <w:szCs w:val="24"/>
        </w:rPr>
        <w:t>宽度测量范围：</w:t>
      </w:r>
      <w:r w:rsidR="00820E4B">
        <w:rPr>
          <w:rFonts w:ascii="宋体" w:eastAsia="宋体" w:hAnsi="宋体" w:hint="eastAsia"/>
          <w:sz w:val="24"/>
          <w:szCs w:val="24"/>
        </w:rPr>
        <w:t>2</w:t>
      </w:r>
      <w:r w:rsidR="00820E4B">
        <w:rPr>
          <w:rFonts w:ascii="宋体" w:eastAsia="宋体" w:hAnsi="宋体"/>
          <w:sz w:val="24"/>
          <w:szCs w:val="24"/>
        </w:rPr>
        <w:t>00</w:t>
      </w:r>
      <w:r w:rsidR="00820E4B">
        <w:rPr>
          <w:rFonts w:ascii="宋体" w:eastAsia="宋体" w:hAnsi="宋体" w:hint="eastAsia"/>
          <w:sz w:val="24"/>
          <w:szCs w:val="24"/>
        </w:rPr>
        <w:t>--</w:t>
      </w:r>
      <w:r w:rsidR="00AF6097">
        <w:rPr>
          <w:rFonts w:ascii="宋体" w:eastAsia="宋体" w:hAnsi="宋体"/>
          <w:sz w:val="24"/>
          <w:szCs w:val="24"/>
        </w:rPr>
        <w:t>100</w:t>
      </w:r>
      <w:r w:rsidRPr="00A364A1">
        <w:rPr>
          <w:rFonts w:ascii="宋体" w:eastAsia="宋体" w:hAnsi="宋体"/>
          <w:sz w:val="24"/>
          <w:szCs w:val="24"/>
        </w:rPr>
        <w:t>0mm</w:t>
      </w:r>
      <w:r w:rsidR="003E4A6E">
        <w:rPr>
          <w:rFonts w:ascii="宋体" w:eastAsia="宋体" w:hAnsi="宋体"/>
          <w:sz w:val="24"/>
          <w:szCs w:val="24"/>
        </w:rPr>
        <w:t xml:space="preserve"> </w:t>
      </w:r>
      <w:r w:rsidR="00970425">
        <w:rPr>
          <w:rFonts w:ascii="宋体" w:eastAsia="宋体" w:hAnsi="宋体" w:hint="eastAsia"/>
          <w:sz w:val="24"/>
          <w:szCs w:val="24"/>
        </w:rPr>
        <w:t>；</w:t>
      </w:r>
      <w:bookmarkStart w:id="0" w:name="_GoBack"/>
      <w:bookmarkEnd w:id="0"/>
    </w:p>
    <w:p w:rsidR="00B315D5" w:rsidRPr="00A364A1" w:rsidRDefault="00B315D5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A364A1">
        <w:rPr>
          <w:rFonts w:ascii="宋体" w:eastAsia="宋体" w:hAnsi="宋体"/>
          <w:sz w:val="24"/>
          <w:szCs w:val="24"/>
        </w:rPr>
        <w:t>3、</w:t>
      </w:r>
      <w:r w:rsidR="00D539AB">
        <w:rPr>
          <w:rFonts w:ascii="宋体" w:eastAsia="宋体" w:hAnsi="宋体" w:hint="eastAsia"/>
          <w:sz w:val="24"/>
          <w:szCs w:val="24"/>
        </w:rPr>
        <w:t>测量</w:t>
      </w:r>
      <w:r w:rsidRPr="00A364A1">
        <w:rPr>
          <w:rFonts w:ascii="宋体" w:eastAsia="宋体" w:hAnsi="宋体"/>
          <w:sz w:val="24"/>
          <w:szCs w:val="24"/>
        </w:rPr>
        <w:t>精度及要求：</w:t>
      </w:r>
    </w:p>
    <w:p w:rsidR="00B315D5" w:rsidRPr="00A364A1" w:rsidRDefault="00B315D5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A364A1">
        <w:rPr>
          <w:rFonts w:ascii="宋体" w:eastAsia="宋体" w:hAnsi="宋体"/>
          <w:sz w:val="24"/>
          <w:szCs w:val="24"/>
        </w:rPr>
        <w:t>1）</w:t>
      </w:r>
      <w:r w:rsidR="00D539AB">
        <w:rPr>
          <w:rFonts w:ascii="宋体" w:eastAsia="宋体" w:hAnsi="宋体" w:hint="eastAsia"/>
          <w:sz w:val="24"/>
          <w:szCs w:val="24"/>
        </w:rPr>
        <w:t>测量</w:t>
      </w:r>
      <w:r w:rsidRPr="00A364A1">
        <w:rPr>
          <w:rFonts w:ascii="宋体" w:eastAsia="宋体" w:hAnsi="宋体"/>
          <w:sz w:val="24"/>
          <w:szCs w:val="24"/>
        </w:rPr>
        <w:t>精度：≤0.</w:t>
      </w:r>
      <w:r w:rsidR="005617CF" w:rsidRPr="00A364A1">
        <w:rPr>
          <w:rFonts w:ascii="宋体" w:eastAsia="宋体" w:hAnsi="宋体"/>
          <w:sz w:val="24"/>
          <w:szCs w:val="24"/>
        </w:rPr>
        <w:t>0</w:t>
      </w:r>
      <w:r w:rsidR="00644B9E" w:rsidRPr="00A364A1">
        <w:rPr>
          <w:rFonts w:ascii="宋体" w:eastAsia="宋体" w:hAnsi="宋体"/>
          <w:sz w:val="24"/>
          <w:szCs w:val="24"/>
        </w:rPr>
        <w:t>5</w:t>
      </w:r>
      <w:r w:rsidRPr="00A364A1">
        <w:rPr>
          <w:rFonts w:ascii="宋体" w:eastAsia="宋体" w:hAnsi="宋体"/>
          <w:sz w:val="24"/>
          <w:szCs w:val="24"/>
        </w:rPr>
        <w:t>mm</w:t>
      </w:r>
      <w:r w:rsidR="00EB671A" w:rsidRPr="00A364A1">
        <w:rPr>
          <w:rFonts w:ascii="宋体" w:eastAsia="宋体" w:hAnsi="宋体" w:hint="eastAsia"/>
          <w:sz w:val="24"/>
          <w:szCs w:val="24"/>
        </w:rPr>
        <w:t>（验证板验证）</w:t>
      </w:r>
    </w:p>
    <w:p w:rsidR="00B315D5" w:rsidRPr="001F2D23" w:rsidRDefault="00B315D5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A364A1">
        <w:rPr>
          <w:rFonts w:ascii="宋体" w:eastAsia="宋体" w:hAnsi="宋体"/>
          <w:sz w:val="24"/>
          <w:szCs w:val="24"/>
        </w:rPr>
        <w:t>2）</w:t>
      </w:r>
      <w:r w:rsidR="00D539AB">
        <w:rPr>
          <w:rFonts w:ascii="宋体" w:eastAsia="宋体" w:hAnsi="宋体" w:hint="eastAsia"/>
          <w:sz w:val="24"/>
          <w:szCs w:val="24"/>
        </w:rPr>
        <w:t>测量</w:t>
      </w:r>
      <w:r w:rsidRPr="001F2D23">
        <w:rPr>
          <w:rFonts w:ascii="宋体" w:eastAsia="宋体" w:hAnsi="宋体"/>
          <w:sz w:val="24"/>
          <w:szCs w:val="24"/>
        </w:rPr>
        <w:t>误差：</w:t>
      </w:r>
      <w:r w:rsidR="005617CF" w:rsidRPr="001F2D23">
        <w:rPr>
          <w:rFonts w:ascii="宋体" w:eastAsia="宋体" w:hAnsi="宋体"/>
          <w:color w:val="000000" w:themeColor="text1"/>
          <w:sz w:val="24"/>
          <w:szCs w:val="24"/>
        </w:rPr>
        <w:t>宽度精度0.</w:t>
      </w:r>
      <w:r w:rsidR="00AF6097">
        <w:rPr>
          <w:rFonts w:ascii="宋体" w:eastAsia="宋体" w:hAnsi="宋体"/>
          <w:color w:val="000000" w:themeColor="text1"/>
          <w:sz w:val="24"/>
          <w:szCs w:val="24"/>
        </w:rPr>
        <w:t>1</w:t>
      </w:r>
      <w:r w:rsidR="005617CF" w:rsidRPr="001F2D23">
        <w:rPr>
          <w:rFonts w:ascii="宋体" w:eastAsia="宋体" w:hAnsi="宋体"/>
          <w:color w:val="000000" w:themeColor="text1"/>
          <w:sz w:val="24"/>
          <w:szCs w:val="24"/>
        </w:rPr>
        <w:t>mm</w:t>
      </w:r>
    </w:p>
    <w:p w:rsidR="009F0AA9" w:rsidRPr="001F2D23" w:rsidRDefault="00B2715B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1F2D23">
        <w:rPr>
          <w:rFonts w:ascii="宋体" w:eastAsia="宋体" w:hAnsi="宋体"/>
          <w:color w:val="000000" w:themeColor="text1"/>
          <w:sz w:val="24"/>
          <w:szCs w:val="24"/>
        </w:rPr>
        <w:t>3</w:t>
      </w:r>
      <w:r w:rsidRPr="001F2D23"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 w:rsidR="00D539AB">
        <w:rPr>
          <w:rFonts w:ascii="宋体" w:eastAsia="宋体" w:hAnsi="宋体" w:hint="eastAsia"/>
          <w:color w:val="000000" w:themeColor="text1"/>
          <w:sz w:val="24"/>
          <w:szCs w:val="24"/>
        </w:rPr>
        <w:t>测量</w:t>
      </w:r>
      <w:r w:rsidR="009F0AA9" w:rsidRPr="001F2D23">
        <w:rPr>
          <w:rFonts w:ascii="宋体" w:eastAsia="宋体" w:hAnsi="宋体" w:hint="eastAsia"/>
          <w:color w:val="000000" w:themeColor="text1"/>
          <w:sz w:val="24"/>
          <w:szCs w:val="24"/>
        </w:rPr>
        <w:t>效率：</w:t>
      </w:r>
      <w:r w:rsidR="00542DB7" w:rsidRPr="001F2D23">
        <w:rPr>
          <w:rFonts w:ascii="宋体" w:eastAsia="宋体" w:hAnsi="宋体" w:hint="eastAsia"/>
          <w:color w:val="000000" w:themeColor="text1"/>
          <w:sz w:val="24"/>
          <w:szCs w:val="24"/>
        </w:rPr>
        <w:t>检测时间≤</w:t>
      </w:r>
      <w:r w:rsidR="00021713">
        <w:rPr>
          <w:rFonts w:ascii="宋体" w:eastAsia="宋体" w:hAnsi="宋体"/>
          <w:color w:val="000000" w:themeColor="text1"/>
          <w:sz w:val="24"/>
          <w:szCs w:val="24"/>
        </w:rPr>
        <w:t>1</w:t>
      </w:r>
      <w:r w:rsidR="00542DB7" w:rsidRPr="001F2D23">
        <w:rPr>
          <w:rFonts w:ascii="宋体" w:eastAsia="宋体" w:hAnsi="宋体"/>
          <w:color w:val="000000" w:themeColor="text1"/>
          <w:sz w:val="24"/>
          <w:szCs w:val="24"/>
        </w:rPr>
        <w:t>S</w:t>
      </w:r>
      <w:r w:rsidR="00021713">
        <w:rPr>
          <w:rFonts w:ascii="宋体" w:eastAsia="宋体" w:hAnsi="宋体" w:hint="eastAsia"/>
          <w:color w:val="000000" w:themeColor="text1"/>
          <w:sz w:val="24"/>
          <w:szCs w:val="24"/>
        </w:rPr>
        <w:t>（单次）</w:t>
      </w:r>
    </w:p>
    <w:p w:rsidR="00B315D5" w:rsidRPr="00A364A1" w:rsidRDefault="00B315D5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A364A1">
        <w:rPr>
          <w:rFonts w:ascii="宋体" w:eastAsia="宋体" w:hAnsi="宋体"/>
          <w:sz w:val="24"/>
          <w:szCs w:val="24"/>
        </w:rPr>
        <w:t>4、工作条件：</w:t>
      </w:r>
    </w:p>
    <w:p w:rsidR="00B315D5" w:rsidRPr="00A364A1" w:rsidRDefault="00B315D5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A364A1">
        <w:rPr>
          <w:rFonts w:ascii="宋体" w:eastAsia="宋体" w:hAnsi="宋体"/>
          <w:sz w:val="24"/>
          <w:szCs w:val="24"/>
        </w:rPr>
        <w:lastRenderedPageBreak/>
        <w:t>1</w:t>
      </w:r>
      <w:r w:rsidRPr="00A364A1">
        <w:rPr>
          <w:rFonts w:ascii="宋体" w:eastAsia="宋体" w:hAnsi="宋体" w:hint="eastAsia"/>
          <w:sz w:val="24"/>
          <w:szCs w:val="24"/>
        </w:rPr>
        <w:t>）</w:t>
      </w:r>
      <w:r w:rsidRPr="00A364A1">
        <w:rPr>
          <w:rFonts w:ascii="宋体" w:eastAsia="宋体" w:hAnsi="宋体"/>
          <w:sz w:val="24"/>
          <w:szCs w:val="24"/>
        </w:rPr>
        <w:t xml:space="preserve"> 环境温度 0 ～ 50℃</w:t>
      </w:r>
    </w:p>
    <w:p w:rsidR="00B315D5" w:rsidRPr="00A364A1" w:rsidRDefault="00B315D5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A364A1">
        <w:rPr>
          <w:rFonts w:ascii="宋体" w:eastAsia="宋体" w:hAnsi="宋体"/>
          <w:sz w:val="24"/>
          <w:szCs w:val="24"/>
        </w:rPr>
        <w:t>2</w:t>
      </w:r>
      <w:r w:rsidRPr="00A364A1">
        <w:rPr>
          <w:rFonts w:ascii="宋体" w:eastAsia="宋体" w:hAnsi="宋体" w:hint="eastAsia"/>
          <w:sz w:val="24"/>
          <w:szCs w:val="24"/>
        </w:rPr>
        <w:t>）</w:t>
      </w:r>
      <w:r w:rsidRPr="00A364A1">
        <w:rPr>
          <w:rFonts w:ascii="宋体" w:eastAsia="宋体" w:hAnsi="宋体"/>
          <w:sz w:val="24"/>
          <w:szCs w:val="24"/>
        </w:rPr>
        <w:t xml:space="preserve"> 湿度 0 ～ 95 %</w:t>
      </w:r>
    </w:p>
    <w:p w:rsidR="00B315D5" w:rsidRPr="00A364A1" w:rsidRDefault="00B315D5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A364A1">
        <w:rPr>
          <w:rFonts w:ascii="宋体" w:eastAsia="宋体" w:hAnsi="宋体"/>
          <w:sz w:val="24"/>
          <w:szCs w:val="24"/>
        </w:rPr>
        <w:t>3</w:t>
      </w:r>
      <w:r w:rsidRPr="00A364A1">
        <w:rPr>
          <w:rFonts w:ascii="宋体" w:eastAsia="宋体" w:hAnsi="宋体" w:hint="eastAsia"/>
          <w:sz w:val="24"/>
          <w:szCs w:val="24"/>
        </w:rPr>
        <w:t>）</w:t>
      </w:r>
      <w:r w:rsidRPr="00A364A1">
        <w:rPr>
          <w:rFonts w:ascii="宋体" w:eastAsia="宋体" w:hAnsi="宋体"/>
          <w:sz w:val="24"/>
          <w:szCs w:val="24"/>
        </w:rPr>
        <w:t>最高安装高度 海拔 3000 m</w:t>
      </w:r>
    </w:p>
    <w:p w:rsidR="00B315D5" w:rsidRPr="00A364A1" w:rsidRDefault="00B315D5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A364A1">
        <w:rPr>
          <w:rFonts w:ascii="宋体" w:eastAsia="宋体" w:hAnsi="宋体"/>
          <w:sz w:val="24"/>
          <w:szCs w:val="24"/>
        </w:rPr>
        <w:t>4</w:t>
      </w:r>
      <w:r w:rsidRPr="00A364A1">
        <w:rPr>
          <w:rFonts w:ascii="宋体" w:eastAsia="宋体" w:hAnsi="宋体" w:hint="eastAsia"/>
          <w:sz w:val="24"/>
          <w:szCs w:val="24"/>
        </w:rPr>
        <w:t>）</w:t>
      </w:r>
      <w:r w:rsidRPr="00A364A1">
        <w:rPr>
          <w:rFonts w:ascii="宋体" w:eastAsia="宋体" w:hAnsi="宋体"/>
          <w:sz w:val="24"/>
          <w:szCs w:val="24"/>
        </w:rPr>
        <w:t xml:space="preserve"> 运输和存放温度 -10 +50℃</w:t>
      </w:r>
    </w:p>
    <w:p w:rsidR="00B315D5" w:rsidRPr="00A364A1" w:rsidRDefault="00B315D5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A364A1">
        <w:rPr>
          <w:rFonts w:ascii="宋体" w:eastAsia="宋体" w:hAnsi="宋体"/>
          <w:sz w:val="24"/>
          <w:szCs w:val="24"/>
        </w:rPr>
        <w:t>5</w:t>
      </w:r>
      <w:r w:rsidRPr="00A364A1">
        <w:rPr>
          <w:rFonts w:ascii="宋体" w:eastAsia="宋体" w:hAnsi="宋体" w:hint="eastAsia"/>
          <w:sz w:val="24"/>
          <w:szCs w:val="24"/>
        </w:rPr>
        <w:t>）</w:t>
      </w:r>
      <w:r w:rsidRPr="00A364A1">
        <w:rPr>
          <w:rFonts w:ascii="宋体" w:eastAsia="宋体" w:hAnsi="宋体"/>
          <w:sz w:val="24"/>
          <w:szCs w:val="24"/>
        </w:rPr>
        <w:t xml:space="preserve"> 动力电源 AC 220V±10%,50</w:t>
      </w:r>
      <w:r w:rsidRPr="00A364A1">
        <w:rPr>
          <w:rFonts w:ascii="宋体" w:eastAsia="宋体" w:hAnsi="宋体" w:hint="eastAsia"/>
          <w:sz w:val="24"/>
          <w:szCs w:val="24"/>
        </w:rPr>
        <w:t>hz</w:t>
      </w:r>
    </w:p>
    <w:p w:rsidR="00195006" w:rsidRPr="00A364A1" w:rsidRDefault="0071570E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A364A1">
        <w:rPr>
          <w:rFonts w:ascii="宋体" w:eastAsia="宋体" w:hAnsi="宋体"/>
          <w:sz w:val="24"/>
          <w:szCs w:val="24"/>
        </w:rPr>
        <w:t>5</w:t>
      </w:r>
      <w:r w:rsidR="00B315D5" w:rsidRPr="00A364A1">
        <w:rPr>
          <w:rFonts w:ascii="宋体" w:eastAsia="宋体" w:hAnsi="宋体"/>
          <w:sz w:val="24"/>
          <w:szCs w:val="24"/>
        </w:rPr>
        <w:t>、设备颜色：</w:t>
      </w:r>
    </w:p>
    <w:tbl>
      <w:tblPr>
        <w:tblW w:w="10325" w:type="dxa"/>
        <w:tblInd w:w="421" w:type="dxa"/>
        <w:tblLook w:val="04A0" w:firstRow="1" w:lastRow="0" w:firstColumn="1" w:lastColumn="0" w:noHBand="0" w:noVBand="1"/>
      </w:tblPr>
      <w:tblGrid>
        <w:gridCol w:w="816"/>
        <w:gridCol w:w="3153"/>
        <w:gridCol w:w="2268"/>
        <w:gridCol w:w="1842"/>
        <w:gridCol w:w="2246"/>
      </w:tblGrid>
      <w:tr w:rsidR="00E8142C" w:rsidRPr="00E8142C" w:rsidTr="009D693F">
        <w:trPr>
          <w:trHeight w:val="1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42C" w:rsidRPr="00E8142C" w:rsidRDefault="00E8142C" w:rsidP="00A07F0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E814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序号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42C" w:rsidRPr="00E8142C" w:rsidRDefault="00E8142C" w:rsidP="004D7B3A">
            <w:pPr>
              <w:widowControl/>
              <w:spacing w:line="360" w:lineRule="auto"/>
              <w:ind w:firstLineChars="200" w:firstLine="48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E814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着色部位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42C" w:rsidRPr="00E8142C" w:rsidRDefault="00E8142C" w:rsidP="004D7B3A">
            <w:pPr>
              <w:widowControl/>
              <w:spacing w:line="360" w:lineRule="auto"/>
              <w:ind w:firstLineChars="200" w:firstLine="48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E814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颜色名称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42C" w:rsidRPr="00E8142C" w:rsidRDefault="00E8142C" w:rsidP="004D7B3A">
            <w:pPr>
              <w:widowControl/>
              <w:spacing w:line="360" w:lineRule="auto"/>
              <w:ind w:firstLineChars="200" w:firstLine="48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E814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色号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42C" w:rsidRPr="00E8142C" w:rsidRDefault="00E8142C" w:rsidP="004D7B3A">
            <w:pPr>
              <w:widowControl/>
              <w:spacing w:line="360" w:lineRule="auto"/>
              <w:ind w:firstLineChars="200" w:firstLine="48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E814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色样图示</w:t>
            </w:r>
          </w:p>
        </w:tc>
      </w:tr>
      <w:tr w:rsidR="00E8142C" w:rsidRPr="00E8142C" w:rsidTr="009D693F">
        <w:trPr>
          <w:trHeight w:val="3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42C" w:rsidRPr="00E8142C" w:rsidRDefault="00E8142C" w:rsidP="004D7B3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E81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th-TH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42C" w:rsidRPr="00E8142C" w:rsidRDefault="00E8142C" w:rsidP="004D7B3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E81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th-TH"/>
              </w:rPr>
              <w:t>机器主体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42C" w:rsidRPr="00E8142C" w:rsidRDefault="00E8142C" w:rsidP="004D7B3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E81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th-TH"/>
              </w:rPr>
              <w:t>浅灰色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42C" w:rsidRPr="00E8142C" w:rsidRDefault="00E8142C" w:rsidP="004D7B3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E81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th-TH"/>
              </w:rPr>
              <w:t>RAL7035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42C" w:rsidRPr="00E8142C" w:rsidRDefault="00E8142C" w:rsidP="004D7B3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E8142C">
              <w:rPr>
                <w:rFonts w:ascii="宋体" w:eastAsia="宋体" w:hAnsi="宋体" w:cs="Cordia New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A23FC55" wp14:editId="6194135B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-31750</wp:posOffset>
                  </wp:positionV>
                  <wp:extent cx="1256030" cy="255905"/>
                  <wp:effectExtent l="0" t="0" r="1270" b="0"/>
                  <wp:wrapNone/>
                  <wp:docPr id="1" name="图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1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</w:tr>
      <w:tr w:rsidR="00E8142C" w:rsidRPr="00E8142C" w:rsidTr="009D693F">
        <w:trPr>
          <w:trHeight w:val="31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42C" w:rsidRPr="00E8142C" w:rsidRDefault="00E8142C" w:rsidP="004D7B3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E81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th-TH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42C" w:rsidRPr="00E8142C" w:rsidRDefault="00E8142C" w:rsidP="004D7B3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E81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th-TH"/>
              </w:rPr>
              <w:t>危险的运动部位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42C" w:rsidRPr="00E8142C" w:rsidRDefault="00E8142C" w:rsidP="004D7B3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E81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th-TH"/>
              </w:rPr>
              <w:t>橙红色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42C" w:rsidRPr="00E8142C" w:rsidRDefault="00E8142C" w:rsidP="004D7B3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E81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th-TH"/>
              </w:rPr>
              <w:t>RAL2009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42C" w:rsidRPr="00E8142C" w:rsidRDefault="00E8142C" w:rsidP="004D7B3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E8142C">
              <w:rPr>
                <w:rFonts w:ascii="宋体" w:eastAsia="宋体" w:hAnsi="宋体" w:cs="Cordia New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08B77908" wp14:editId="01AADBC3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-16510</wp:posOffset>
                  </wp:positionV>
                  <wp:extent cx="1276350" cy="247015"/>
                  <wp:effectExtent l="0" t="0" r="0" b="635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47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1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</w:tr>
      <w:tr w:rsidR="00E8142C" w:rsidRPr="00E8142C" w:rsidTr="009D693F">
        <w:trPr>
          <w:trHeight w:val="31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42C" w:rsidRPr="00E8142C" w:rsidRDefault="00E8142C" w:rsidP="004D7B3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E81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th-TH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42C" w:rsidRPr="00E8142C" w:rsidRDefault="00E8142C" w:rsidP="004D7B3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E81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th-TH"/>
              </w:rPr>
              <w:t>电控柜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42C" w:rsidRPr="00E8142C" w:rsidRDefault="00E8142C" w:rsidP="004D7B3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E81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th-TH"/>
              </w:rPr>
              <w:t>浅灰色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42C" w:rsidRPr="00E8142C" w:rsidRDefault="00E8142C" w:rsidP="004D7B3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E81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th-TH"/>
              </w:rPr>
              <w:t>RAL7035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42C" w:rsidRPr="00E8142C" w:rsidRDefault="00E8142C" w:rsidP="004D7B3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E8142C">
              <w:rPr>
                <w:rFonts w:ascii="宋体" w:eastAsia="宋体" w:hAnsi="宋体" w:cs="Cordia New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12BD6FA1" wp14:editId="08703847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24130</wp:posOffset>
                  </wp:positionV>
                  <wp:extent cx="1257300" cy="204470"/>
                  <wp:effectExtent l="0" t="0" r="0" b="5080"/>
                  <wp:wrapNone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04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1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</w:tr>
      <w:tr w:rsidR="00E8142C" w:rsidRPr="00E8142C" w:rsidTr="009D693F">
        <w:trPr>
          <w:trHeight w:val="31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42C" w:rsidRPr="00E8142C" w:rsidRDefault="00E8142C" w:rsidP="004D7B3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E81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th-TH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42C" w:rsidRPr="00E8142C" w:rsidRDefault="00E8142C" w:rsidP="004D7B3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E81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th-TH"/>
              </w:rPr>
              <w:t>电缆桥架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42C" w:rsidRPr="00E8142C" w:rsidRDefault="00E8142C" w:rsidP="004D7B3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E81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th-TH"/>
              </w:rPr>
              <w:t>浅灰色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42C" w:rsidRPr="00E8142C" w:rsidRDefault="00E8142C" w:rsidP="004D7B3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E81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th-TH"/>
              </w:rPr>
              <w:t>R</w:t>
            </w:r>
            <w:r w:rsidRPr="00E814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th-TH"/>
              </w:rPr>
              <w:t>AL7035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42C" w:rsidRPr="00E8142C" w:rsidRDefault="00E8142C" w:rsidP="004D7B3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Cordia New"/>
                <w:noProof/>
                <w:sz w:val="24"/>
                <w:szCs w:val="24"/>
                <w:lang w:bidi="th-TH"/>
              </w:rPr>
            </w:pPr>
            <w:r w:rsidRPr="00E8142C">
              <w:rPr>
                <w:rFonts w:ascii="宋体" w:eastAsia="宋体" w:hAnsi="宋体" w:cs="Cordia New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542BBC88" wp14:editId="2CEC84D9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1905</wp:posOffset>
                  </wp:positionV>
                  <wp:extent cx="1257300" cy="204470"/>
                  <wp:effectExtent l="0" t="0" r="0" b="5080"/>
                  <wp:wrapNone/>
                  <wp:docPr id="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04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142C" w:rsidRPr="00E8142C" w:rsidTr="009D693F">
        <w:trPr>
          <w:trHeight w:val="31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42C" w:rsidRPr="00E8142C" w:rsidRDefault="00E8142C" w:rsidP="004D7B3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E81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th-TH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42C" w:rsidRPr="00E8142C" w:rsidRDefault="00E8142C" w:rsidP="004D7B3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E81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th-TH"/>
              </w:rPr>
              <w:t>防护栏、防护网立柱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42C" w:rsidRPr="00E8142C" w:rsidRDefault="00E8142C" w:rsidP="004D7B3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E81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th-TH"/>
              </w:rPr>
              <w:t>黄色柱，黑网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42C" w:rsidRPr="00E8142C" w:rsidRDefault="00E8142C" w:rsidP="004D7B3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E81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th-TH"/>
              </w:rPr>
              <w:t>RAL102</w:t>
            </w:r>
            <w:r w:rsidRPr="00E814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th-TH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42C" w:rsidRPr="00E8142C" w:rsidRDefault="00E8142C" w:rsidP="004D7B3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E8142C">
              <w:rPr>
                <w:rFonts w:ascii="宋体" w:eastAsia="宋体" w:hAnsi="宋体" w:cs="Cordia New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08B151B3" wp14:editId="159803D7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-6350</wp:posOffset>
                  </wp:positionV>
                  <wp:extent cx="1266825" cy="222250"/>
                  <wp:effectExtent l="0" t="0" r="9525" b="6350"/>
                  <wp:wrapNone/>
                  <wp:docPr id="5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22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1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</w:tr>
      <w:tr w:rsidR="00E8142C" w:rsidRPr="00E8142C" w:rsidTr="009D693F">
        <w:trPr>
          <w:trHeight w:val="31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42C" w:rsidRPr="00E8142C" w:rsidRDefault="00E8142C" w:rsidP="004D7B3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A364A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th-TH"/>
              </w:rPr>
              <w:t>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42C" w:rsidRPr="00E8142C" w:rsidRDefault="00E8142C" w:rsidP="004D7B3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E81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th-TH"/>
              </w:rPr>
              <w:t>标准件、外购件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42C" w:rsidRPr="00E8142C" w:rsidRDefault="00E8142C" w:rsidP="004D7B3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E81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th-TH"/>
              </w:rPr>
              <w:t>本色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42C" w:rsidRPr="00E8142C" w:rsidRDefault="00E8142C" w:rsidP="004D7B3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E81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th-TH"/>
              </w:rPr>
              <w:t>-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42C" w:rsidRPr="00E8142C" w:rsidRDefault="00E8142C" w:rsidP="004D7B3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E81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th-TH"/>
              </w:rPr>
              <w:t>-</w:t>
            </w:r>
          </w:p>
        </w:tc>
      </w:tr>
    </w:tbl>
    <w:p w:rsidR="00195006" w:rsidRPr="00A364A1" w:rsidRDefault="00195006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B315D5" w:rsidRPr="00A364A1" w:rsidRDefault="00B315D5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A364A1">
        <w:rPr>
          <w:rFonts w:ascii="宋体" w:eastAsia="宋体" w:hAnsi="宋体" w:hint="eastAsia"/>
          <w:sz w:val="24"/>
          <w:szCs w:val="24"/>
        </w:rPr>
        <w:t>四、职责与分工</w:t>
      </w:r>
    </w:p>
    <w:p w:rsidR="00B315D5" w:rsidRPr="00A364A1" w:rsidRDefault="00B315D5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A364A1">
        <w:rPr>
          <w:rFonts w:ascii="宋体" w:eastAsia="宋体" w:hAnsi="宋体"/>
          <w:sz w:val="24"/>
          <w:szCs w:val="24"/>
        </w:rPr>
        <w:t>1、甲方：</w:t>
      </w:r>
    </w:p>
    <w:p w:rsidR="00B315D5" w:rsidRPr="00A364A1" w:rsidRDefault="00B315D5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A364A1">
        <w:rPr>
          <w:rFonts w:ascii="宋体" w:eastAsia="宋体" w:hAnsi="宋体"/>
          <w:sz w:val="24"/>
          <w:szCs w:val="24"/>
        </w:rPr>
        <w:t>1）负责现场场地、供电、供气。</w:t>
      </w:r>
    </w:p>
    <w:p w:rsidR="0094537C" w:rsidRPr="00A364A1" w:rsidRDefault="00B315D5" w:rsidP="00C240CC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A364A1">
        <w:rPr>
          <w:rFonts w:ascii="宋体" w:eastAsia="宋体" w:hAnsi="宋体"/>
          <w:sz w:val="24"/>
          <w:szCs w:val="24"/>
        </w:rPr>
        <w:t>2）负责协调设备安装停机时间，配合调试工作等。</w:t>
      </w:r>
    </w:p>
    <w:p w:rsidR="00B315D5" w:rsidRPr="00A364A1" w:rsidRDefault="00B315D5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A364A1">
        <w:rPr>
          <w:rFonts w:ascii="宋体" w:eastAsia="宋体" w:hAnsi="宋体"/>
          <w:sz w:val="24"/>
          <w:szCs w:val="24"/>
        </w:rPr>
        <w:t>2、乙方：</w:t>
      </w:r>
    </w:p>
    <w:p w:rsidR="00B315D5" w:rsidRDefault="00B315D5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A364A1">
        <w:rPr>
          <w:rFonts w:ascii="宋体" w:eastAsia="宋体" w:hAnsi="宋体"/>
          <w:sz w:val="24"/>
          <w:szCs w:val="24"/>
        </w:rPr>
        <w:t>1）负责装置运输到甲方，</w:t>
      </w:r>
      <w:r w:rsidR="00AE6168">
        <w:rPr>
          <w:rFonts w:ascii="宋体" w:eastAsia="宋体" w:hAnsi="宋体" w:hint="eastAsia"/>
          <w:sz w:val="24"/>
          <w:szCs w:val="24"/>
        </w:rPr>
        <w:t>并</w:t>
      </w:r>
      <w:r w:rsidRPr="00A364A1">
        <w:rPr>
          <w:rFonts w:ascii="宋体" w:eastAsia="宋体" w:hAnsi="宋体"/>
          <w:sz w:val="24"/>
          <w:szCs w:val="24"/>
        </w:rPr>
        <w:t>负责安装</w:t>
      </w:r>
      <w:r w:rsidR="008E5933" w:rsidRPr="00A364A1">
        <w:rPr>
          <w:rFonts w:ascii="宋体" w:eastAsia="宋体" w:hAnsi="宋体" w:hint="eastAsia"/>
          <w:sz w:val="24"/>
          <w:szCs w:val="24"/>
        </w:rPr>
        <w:t>、调试</w:t>
      </w:r>
      <w:r w:rsidRPr="00A364A1">
        <w:rPr>
          <w:rFonts w:ascii="宋体" w:eastAsia="宋体" w:hAnsi="宋体"/>
          <w:sz w:val="24"/>
          <w:szCs w:val="24"/>
        </w:rPr>
        <w:t>及技术支持。</w:t>
      </w:r>
    </w:p>
    <w:p w:rsidR="001C0882" w:rsidRDefault="00FE3069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2）</w:t>
      </w:r>
      <w:r w:rsidR="00976F7E">
        <w:rPr>
          <w:rFonts w:ascii="宋体" w:eastAsia="宋体" w:hAnsi="宋体" w:hint="eastAsia"/>
          <w:sz w:val="24"/>
          <w:szCs w:val="24"/>
        </w:rPr>
        <w:t>负责</w:t>
      </w:r>
      <w:r w:rsidR="001C0882" w:rsidRPr="001C0882">
        <w:rPr>
          <w:rFonts w:ascii="宋体" w:eastAsia="宋体" w:hAnsi="宋体"/>
          <w:sz w:val="24"/>
          <w:szCs w:val="24"/>
        </w:rPr>
        <w:t>与耐久试验机自动交互</w:t>
      </w:r>
      <w:r w:rsidR="001C0882">
        <w:rPr>
          <w:rFonts w:ascii="宋体" w:eastAsia="宋体" w:hAnsi="宋体" w:hint="eastAsia"/>
          <w:sz w:val="24"/>
          <w:szCs w:val="24"/>
        </w:rPr>
        <w:t>等</w:t>
      </w:r>
      <w:r w:rsidR="0050183E">
        <w:rPr>
          <w:rFonts w:ascii="宋体" w:eastAsia="宋体" w:hAnsi="宋体" w:hint="eastAsia"/>
          <w:sz w:val="24"/>
          <w:szCs w:val="24"/>
        </w:rPr>
        <w:t>涉及</w:t>
      </w:r>
      <w:r w:rsidR="001C0882">
        <w:rPr>
          <w:rFonts w:ascii="宋体" w:eastAsia="宋体" w:hAnsi="宋体" w:hint="eastAsia"/>
          <w:sz w:val="24"/>
          <w:szCs w:val="24"/>
        </w:rPr>
        <w:t>软件的编辑、硬件的配置。</w:t>
      </w:r>
    </w:p>
    <w:p w:rsidR="00B315D5" w:rsidRPr="00A364A1" w:rsidRDefault="00B315D5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A364A1">
        <w:rPr>
          <w:rFonts w:ascii="宋体" w:eastAsia="宋体" w:hAnsi="宋体" w:hint="eastAsia"/>
          <w:sz w:val="24"/>
          <w:szCs w:val="24"/>
        </w:rPr>
        <w:t>五、安装调试及验收；</w:t>
      </w:r>
    </w:p>
    <w:p w:rsidR="00B315D5" w:rsidRPr="00A364A1" w:rsidRDefault="00B315D5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A364A1">
        <w:rPr>
          <w:rFonts w:ascii="宋体" w:eastAsia="宋体" w:hAnsi="宋体"/>
          <w:sz w:val="24"/>
          <w:szCs w:val="24"/>
        </w:rPr>
        <w:t>1、开箱验收：</w:t>
      </w:r>
    </w:p>
    <w:p w:rsidR="00B315D5" w:rsidRPr="00A364A1" w:rsidRDefault="00B315D5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A364A1">
        <w:rPr>
          <w:rFonts w:ascii="宋体" w:eastAsia="宋体" w:hAnsi="宋体" w:hint="eastAsia"/>
          <w:sz w:val="24"/>
          <w:szCs w:val="24"/>
        </w:rPr>
        <w:t xml:space="preserve"> </w:t>
      </w:r>
      <w:r w:rsidRPr="00A364A1">
        <w:rPr>
          <w:rFonts w:ascii="宋体" w:eastAsia="宋体" w:hAnsi="宋体"/>
          <w:sz w:val="24"/>
          <w:szCs w:val="24"/>
        </w:rPr>
        <w:t xml:space="preserve">  </w:t>
      </w:r>
      <w:r w:rsidRPr="00A364A1">
        <w:rPr>
          <w:rFonts w:ascii="宋体" w:eastAsia="宋体" w:hAnsi="宋体" w:hint="eastAsia"/>
          <w:sz w:val="24"/>
          <w:szCs w:val="24"/>
        </w:rPr>
        <w:t>设备供货期：</w:t>
      </w:r>
      <w:r w:rsidR="004158BB" w:rsidRPr="00A364A1">
        <w:rPr>
          <w:rFonts w:ascii="宋体" w:eastAsia="宋体" w:hAnsi="宋体" w:hint="eastAsia"/>
          <w:sz w:val="24"/>
          <w:szCs w:val="24"/>
        </w:rPr>
        <w:t>自合同签订</w:t>
      </w:r>
      <w:r w:rsidRPr="00A364A1">
        <w:rPr>
          <w:rFonts w:ascii="宋体" w:eastAsia="宋体" w:hAnsi="宋体" w:hint="eastAsia"/>
          <w:sz w:val="24"/>
          <w:szCs w:val="24"/>
        </w:rPr>
        <w:t>之日起</w:t>
      </w:r>
      <w:r w:rsidR="00921663">
        <w:rPr>
          <w:rFonts w:ascii="宋体" w:eastAsia="宋体" w:hAnsi="宋体"/>
          <w:sz w:val="24"/>
          <w:szCs w:val="24"/>
        </w:rPr>
        <w:t>3</w:t>
      </w:r>
      <w:r w:rsidRPr="00A364A1">
        <w:rPr>
          <w:rFonts w:ascii="宋体" w:eastAsia="宋体" w:hAnsi="宋体" w:hint="eastAsia"/>
          <w:sz w:val="24"/>
          <w:szCs w:val="24"/>
        </w:rPr>
        <w:t>个月</w:t>
      </w:r>
      <w:r w:rsidR="00BB3F8C" w:rsidRPr="00A364A1">
        <w:rPr>
          <w:rFonts w:ascii="宋体" w:eastAsia="宋体" w:hAnsi="宋体" w:hint="eastAsia"/>
          <w:sz w:val="24"/>
          <w:szCs w:val="24"/>
        </w:rPr>
        <w:t>，</w:t>
      </w:r>
    </w:p>
    <w:p w:rsidR="00B315D5" w:rsidRPr="00A364A1" w:rsidRDefault="00B315D5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A364A1">
        <w:rPr>
          <w:rFonts w:ascii="宋体" w:eastAsia="宋体" w:hAnsi="宋体"/>
          <w:sz w:val="24"/>
          <w:szCs w:val="24"/>
        </w:rPr>
        <w:t> 验收地点：</w:t>
      </w:r>
      <w:r w:rsidR="004158BB" w:rsidRPr="00A364A1">
        <w:rPr>
          <w:rFonts w:ascii="宋体" w:eastAsia="宋体" w:hAnsi="宋体" w:hint="eastAsia"/>
          <w:sz w:val="24"/>
          <w:szCs w:val="24"/>
        </w:rPr>
        <w:t>浦林成山（山东）轮胎有限公司</w:t>
      </w:r>
      <w:r w:rsidRPr="00A364A1">
        <w:rPr>
          <w:rFonts w:ascii="宋体" w:eastAsia="宋体" w:hAnsi="宋体"/>
          <w:sz w:val="24"/>
          <w:szCs w:val="24"/>
        </w:rPr>
        <w:t>；</w:t>
      </w:r>
    </w:p>
    <w:p w:rsidR="004158BB" w:rsidRPr="00A364A1" w:rsidRDefault="004158BB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A364A1">
        <w:rPr>
          <w:rFonts w:ascii="宋体" w:eastAsia="宋体" w:hAnsi="宋体" w:hint="eastAsia"/>
          <w:sz w:val="24"/>
          <w:szCs w:val="24"/>
        </w:rPr>
        <w:t xml:space="preserve"> </w:t>
      </w:r>
      <w:r w:rsidRPr="00A364A1">
        <w:rPr>
          <w:rFonts w:ascii="宋体" w:eastAsia="宋体" w:hAnsi="宋体"/>
          <w:sz w:val="24"/>
          <w:szCs w:val="24"/>
        </w:rPr>
        <w:t xml:space="preserve">  </w:t>
      </w:r>
      <w:r w:rsidRPr="00A364A1">
        <w:rPr>
          <w:rFonts w:ascii="宋体" w:eastAsia="宋体" w:hAnsi="宋体" w:hint="eastAsia"/>
          <w:sz w:val="24"/>
          <w:szCs w:val="24"/>
        </w:rPr>
        <w:t>设备数量：</w:t>
      </w:r>
      <w:r w:rsidR="00A365AF" w:rsidRPr="00A364A1">
        <w:rPr>
          <w:rFonts w:ascii="宋体" w:eastAsia="宋体" w:hAnsi="宋体"/>
          <w:sz w:val="24"/>
          <w:szCs w:val="24"/>
        </w:rPr>
        <w:t>1</w:t>
      </w:r>
      <w:r w:rsidRPr="00A364A1">
        <w:rPr>
          <w:rFonts w:ascii="宋体" w:eastAsia="宋体" w:hAnsi="宋体" w:hint="eastAsia"/>
          <w:sz w:val="24"/>
          <w:szCs w:val="24"/>
        </w:rPr>
        <w:t>套</w:t>
      </w:r>
    </w:p>
    <w:p w:rsidR="00B315D5" w:rsidRPr="00A364A1" w:rsidRDefault="00B315D5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A364A1">
        <w:rPr>
          <w:rFonts w:ascii="宋体" w:eastAsia="宋体" w:hAnsi="宋体"/>
          <w:sz w:val="24"/>
          <w:szCs w:val="24"/>
        </w:rPr>
        <w:t> 货物运抵买方后，双方共同根据装箱清单进行开箱验收。</w:t>
      </w:r>
    </w:p>
    <w:p w:rsidR="00B315D5" w:rsidRPr="00A364A1" w:rsidRDefault="00B315D5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A364A1">
        <w:rPr>
          <w:rFonts w:ascii="宋体" w:eastAsia="宋体" w:hAnsi="宋体"/>
          <w:sz w:val="24"/>
          <w:szCs w:val="24"/>
        </w:rPr>
        <w:t> 安装调试时间</w:t>
      </w:r>
      <w:r w:rsidR="00E8706C" w:rsidRPr="00A364A1">
        <w:rPr>
          <w:rFonts w:ascii="宋体" w:eastAsia="宋体" w:hAnsi="宋体" w:hint="eastAsia"/>
          <w:sz w:val="24"/>
          <w:szCs w:val="24"/>
        </w:rPr>
        <w:t>：</w:t>
      </w:r>
      <w:r w:rsidRPr="00A364A1">
        <w:rPr>
          <w:rFonts w:ascii="宋体" w:eastAsia="宋体" w:hAnsi="宋体"/>
          <w:sz w:val="24"/>
          <w:szCs w:val="24"/>
        </w:rPr>
        <w:t xml:space="preserve"> </w:t>
      </w:r>
      <w:r w:rsidR="006B0B95">
        <w:rPr>
          <w:rFonts w:ascii="宋体" w:eastAsia="宋体" w:hAnsi="宋体"/>
          <w:sz w:val="24"/>
          <w:szCs w:val="24"/>
        </w:rPr>
        <w:t>7</w:t>
      </w:r>
      <w:r w:rsidR="00E8706C" w:rsidRPr="00A364A1">
        <w:rPr>
          <w:rFonts w:ascii="宋体" w:eastAsia="宋体" w:hAnsi="宋体" w:hint="eastAsia"/>
          <w:sz w:val="24"/>
          <w:szCs w:val="24"/>
        </w:rPr>
        <w:t>日</w:t>
      </w:r>
    </w:p>
    <w:p w:rsidR="00B315D5" w:rsidRPr="00A364A1" w:rsidRDefault="00B315D5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A364A1">
        <w:rPr>
          <w:rFonts w:ascii="宋体" w:eastAsia="宋体" w:hAnsi="宋体"/>
          <w:sz w:val="24"/>
          <w:szCs w:val="24"/>
        </w:rPr>
        <w:t>2、最终验收：</w:t>
      </w:r>
    </w:p>
    <w:p w:rsidR="00B315D5" w:rsidRPr="00A364A1" w:rsidRDefault="00B315D5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A364A1">
        <w:rPr>
          <w:rFonts w:ascii="宋体" w:eastAsia="宋体" w:hAnsi="宋体"/>
          <w:sz w:val="24"/>
          <w:szCs w:val="24"/>
        </w:rPr>
        <w:t>2.1 验收标准：</w:t>
      </w:r>
    </w:p>
    <w:p w:rsidR="00172CDF" w:rsidRPr="00A364A1" w:rsidRDefault="00B315D5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A364A1">
        <w:rPr>
          <w:rFonts w:ascii="宋体" w:eastAsia="宋体" w:hAnsi="宋体"/>
          <w:sz w:val="24"/>
          <w:szCs w:val="24"/>
        </w:rPr>
        <w:t>使用标准刚性验证板，得到验证板结果与系统测量结果误差小于0.</w:t>
      </w:r>
      <w:r w:rsidR="00AF7ACC" w:rsidRPr="00A364A1">
        <w:rPr>
          <w:rFonts w:ascii="宋体" w:eastAsia="宋体" w:hAnsi="宋体"/>
          <w:sz w:val="24"/>
          <w:szCs w:val="24"/>
        </w:rPr>
        <w:t>0</w:t>
      </w:r>
      <w:r w:rsidR="00644B9E" w:rsidRPr="00A364A1">
        <w:rPr>
          <w:rFonts w:ascii="宋体" w:eastAsia="宋体" w:hAnsi="宋体"/>
          <w:sz w:val="24"/>
          <w:szCs w:val="24"/>
        </w:rPr>
        <w:t>5</w:t>
      </w:r>
      <w:r w:rsidRPr="00A364A1">
        <w:rPr>
          <w:rFonts w:ascii="宋体" w:eastAsia="宋体" w:hAnsi="宋体"/>
          <w:sz w:val="24"/>
          <w:szCs w:val="24"/>
        </w:rPr>
        <w:t>mm；系统 10 次测量，均需</w:t>
      </w:r>
      <w:r w:rsidRPr="00A364A1">
        <w:rPr>
          <w:rFonts w:ascii="宋体" w:eastAsia="宋体" w:hAnsi="宋体"/>
          <w:sz w:val="24"/>
          <w:szCs w:val="24"/>
        </w:rPr>
        <w:lastRenderedPageBreak/>
        <w:t>要满足标准。</w:t>
      </w:r>
      <w:r w:rsidR="00172CDF" w:rsidRPr="00A364A1">
        <w:rPr>
          <w:rFonts w:ascii="宋体" w:eastAsia="宋体" w:hAnsi="宋体" w:hint="eastAsia"/>
          <w:sz w:val="24"/>
          <w:szCs w:val="24"/>
        </w:rPr>
        <w:t>检测精度验证：使用专用验证板进行精度验证，验证板精度需提供第三方机构计量证书，</w:t>
      </w:r>
    </w:p>
    <w:p w:rsidR="00B315D5" w:rsidRPr="00A364A1" w:rsidRDefault="00B315D5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A364A1">
        <w:rPr>
          <w:rFonts w:ascii="宋体" w:eastAsia="宋体" w:hAnsi="宋体"/>
          <w:sz w:val="24"/>
          <w:szCs w:val="24"/>
        </w:rPr>
        <w:t>2.2、设备安装调试完毕正常投用后，若连续使用</w:t>
      </w:r>
      <w:r w:rsidR="00B97683" w:rsidRPr="00A364A1">
        <w:rPr>
          <w:rFonts w:ascii="宋体" w:eastAsia="宋体" w:hAnsi="宋体"/>
          <w:sz w:val="24"/>
          <w:szCs w:val="24"/>
        </w:rPr>
        <w:t>3</w:t>
      </w:r>
      <w:r w:rsidRPr="00A364A1">
        <w:rPr>
          <w:rFonts w:ascii="宋体" w:eastAsia="宋体" w:hAnsi="宋体"/>
          <w:sz w:val="24"/>
          <w:szCs w:val="24"/>
        </w:rPr>
        <w:t>个月无故障，可进行设备验收。</w:t>
      </w:r>
    </w:p>
    <w:p w:rsidR="000E209F" w:rsidRPr="00A364A1" w:rsidRDefault="000E209F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A364A1">
        <w:rPr>
          <w:rFonts w:ascii="宋体" w:eastAsia="宋体" w:hAnsi="宋体" w:hint="eastAsia"/>
          <w:sz w:val="24"/>
          <w:szCs w:val="24"/>
        </w:rPr>
        <w:t>2</w:t>
      </w:r>
      <w:r w:rsidRPr="00A364A1">
        <w:rPr>
          <w:rFonts w:ascii="宋体" w:eastAsia="宋体" w:hAnsi="宋体"/>
          <w:sz w:val="24"/>
          <w:szCs w:val="24"/>
        </w:rPr>
        <w:t>.3</w:t>
      </w:r>
      <w:r w:rsidRPr="00A364A1">
        <w:rPr>
          <w:rFonts w:ascii="宋体" w:eastAsia="宋体" w:hAnsi="宋体" w:hint="eastAsia"/>
          <w:sz w:val="24"/>
          <w:szCs w:val="24"/>
        </w:rPr>
        <w:t>、设备运行平稳，无异响，无噪音。</w:t>
      </w:r>
    </w:p>
    <w:p w:rsidR="0001740D" w:rsidRPr="00A364A1" w:rsidRDefault="0001740D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A364A1">
        <w:rPr>
          <w:rFonts w:ascii="宋体" w:eastAsia="宋体" w:hAnsi="宋体" w:hint="eastAsia"/>
          <w:sz w:val="24"/>
          <w:szCs w:val="24"/>
        </w:rPr>
        <w:t>2</w:t>
      </w:r>
      <w:r w:rsidRPr="00A364A1">
        <w:rPr>
          <w:rFonts w:ascii="宋体" w:eastAsia="宋体" w:hAnsi="宋体"/>
          <w:sz w:val="24"/>
          <w:szCs w:val="24"/>
        </w:rPr>
        <w:t>.3</w:t>
      </w:r>
      <w:r w:rsidRPr="00A364A1">
        <w:rPr>
          <w:rFonts w:ascii="宋体" w:eastAsia="宋体" w:hAnsi="宋体" w:hint="eastAsia"/>
          <w:sz w:val="24"/>
          <w:szCs w:val="24"/>
        </w:rPr>
        <w:t>、质</w:t>
      </w:r>
      <w:r w:rsidR="003A490F" w:rsidRPr="00A364A1">
        <w:rPr>
          <w:rFonts w:ascii="宋体" w:eastAsia="宋体" w:hAnsi="宋体" w:hint="eastAsia"/>
          <w:sz w:val="24"/>
          <w:szCs w:val="24"/>
        </w:rPr>
        <w:t>量保证及技术服务</w:t>
      </w:r>
      <w:r w:rsidRPr="00A364A1">
        <w:rPr>
          <w:rFonts w:ascii="宋体" w:eastAsia="宋体" w:hAnsi="宋体" w:hint="eastAsia"/>
          <w:sz w:val="24"/>
          <w:szCs w:val="24"/>
        </w:rPr>
        <w:t>：</w:t>
      </w:r>
    </w:p>
    <w:p w:rsidR="003A490F" w:rsidRPr="00A364A1" w:rsidRDefault="003A490F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kern w:val="21"/>
          <w:sz w:val="24"/>
          <w:szCs w:val="24"/>
        </w:rPr>
      </w:pPr>
      <w:r w:rsidRPr="00A364A1">
        <w:rPr>
          <w:rFonts w:ascii="宋体" w:eastAsia="宋体" w:hAnsi="宋体"/>
          <w:kern w:val="21"/>
          <w:sz w:val="24"/>
          <w:szCs w:val="24"/>
        </w:rPr>
        <w:t>1.</w:t>
      </w:r>
      <w:r w:rsidRPr="00A364A1">
        <w:rPr>
          <w:rFonts w:ascii="宋体" w:eastAsia="宋体" w:hAnsi="宋体"/>
          <w:kern w:val="21"/>
          <w:sz w:val="24"/>
          <w:szCs w:val="24"/>
        </w:rPr>
        <w:tab/>
        <w:t>质保期1年，自设备经甲方验收合格之次日起计；若质保期内，设备发生过更换的情况，则设备的质保期自更换之次日起重新计算，若质保期内，设备进行过修理，则设备的质保期应视其修理占用和待修的时间而相应延长。</w:t>
      </w:r>
    </w:p>
    <w:p w:rsidR="003A490F" w:rsidRPr="00A364A1" w:rsidRDefault="003A490F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kern w:val="21"/>
          <w:sz w:val="24"/>
          <w:szCs w:val="24"/>
        </w:rPr>
      </w:pPr>
      <w:r w:rsidRPr="00A364A1">
        <w:rPr>
          <w:rFonts w:ascii="宋体" w:eastAsia="宋体" w:hAnsi="宋体"/>
          <w:kern w:val="21"/>
          <w:sz w:val="24"/>
          <w:szCs w:val="24"/>
        </w:rPr>
        <w:t>2.</w:t>
      </w:r>
      <w:r w:rsidRPr="00A364A1">
        <w:rPr>
          <w:rFonts w:ascii="宋体" w:eastAsia="宋体" w:hAnsi="宋体"/>
          <w:kern w:val="21"/>
          <w:sz w:val="24"/>
          <w:szCs w:val="24"/>
        </w:rPr>
        <w:tab/>
        <w:t>质保期内，对由于零、部件质量问题造成的损坏，乙方将提供现场服务，免费维修、更换损坏的零部件。由于甲方人为原因造成的零、部件损坏，乙方有义务对损坏零、部件作有偿的维修、更换。如果乙方原因严重影响甲方正常生产，甲方有权选择第三方提供维修服务，由此产生的费用由乙方承担。</w:t>
      </w:r>
    </w:p>
    <w:p w:rsidR="003A490F" w:rsidRPr="00A364A1" w:rsidRDefault="003A490F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kern w:val="21"/>
          <w:sz w:val="24"/>
          <w:szCs w:val="24"/>
        </w:rPr>
      </w:pPr>
      <w:r w:rsidRPr="00A364A1">
        <w:rPr>
          <w:rFonts w:ascii="宋体" w:eastAsia="宋体" w:hAnsi="宋体"/>
          <w:kern w:val="21"/>
          <w:sz w:val="24"/>
          <w:szCs w:val="24"/>
        </w:rPr>
        <w:t>3.</w:t>
      </w:r>
      <w:r w:rsidRPr="00A364A1">
        <w:rPr>
          <w:rFonts w:ascii="宋体" w:eastAsia="宋体" w:hAnsi="宋体"/>
          <w:kern w:val="21"/>
          <w:sz w:val="24"/>
          <w:szCs w:val="24"/>
        </w:rPr>
        <w:tab/>
        <w:t>质保期内，设备发生故障后，乙方应在接到故障通知4小时内给予解答；如需现场解决，乙方应在接到故障通知后24 小时内做出回复，确定派遣服务人员到达现场时间。</w:t>
      </w:r>
    </w:p>
    <w:p w:rsidR="003A490F" w:rsidRPr="00A364A1" w:rsidRDefault="003A490F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kern w:val="21"/>
          <w:sz w:val="24"/>
          <w:szCs w:val="24"/>
        </w:rPr>
      </w:pPr>
      <w:r w:rsidRPr="00A364A1">
        <w:rPr>
          <w:rFonts w:ascii="宋体" w:eastAsia="宋体" w:hAnsi="宋体"/>
          <w:kern w:val="21"/>
          <w:sz w:val="24"/>
          <w:szCs w:val="24"/>
        </w:rPr>
        <w:t>4.</w:t>
      </w:r>
      <w:r w:rsidRPr="00A364A1">
        <w:rPr>
          <w:rFonts w:ascii="宋体" w:eastAsia="宋体" w:hAnsi="宋体"/>
          <w:kern w:val="21"/>
          <w:sz w:val="24"/>
          <w:szCs w:val="24"/>
        </w:rPr>
        <w:tab/>
        <w:t>质量保证期后的服务可以是有偿服务，乙方可以低于市场价的优惠价格收取相应费用。</w:t>
      </w:r>
    </w:p>
    <w:p w:rsidR="003A490F" w:rsidRPr="00A364A1" w:rsidRDefault="003A490F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kern w:val="21"/>
          <w:sz w:val="24"/>
          <w:szCs w:val="24"/>
        </w:rPr>
      </w:pPr>
      <w:r w:rsidRPr="00A364A1">
        <w:rPr>
          <w:rFonts w:ascii="宋体" w:eastAsia="宋体" w:hAnsi="宋体"/>
          <w:kern w:val="21"/>
          <w:sz w:val="24"/>
          <w:szCs w:val="24"/>
        </w:rPr>
        <w:t>5.</w:t>
      </w:r>
      <w:r w:rsidRPr="00A364A1">
        <w:rPr>
          <w:rFonts w:ascii="宋体" w:eastAsia="宋体" w:hAnsi="宋体"/>
          <w:kern w:val="21"/>
          <w:sz w:val="24"/>
          <w:szCs w:val="24"/>
        </w:rPr>
        <w:tab/>
        <w:t>甲方因设备质量问题所遭受的损失，乙方应予以赔偿。</w:t>
      </w:r>
    </w:p>
    <w:p w:rsidR="000F4F35" w:rsidRPr="00A364A1" w:rsidRDefault="003A490F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kern w:val="21"/>
          <w:sz w:val="24"/>
          <w:szCs w:val="24"/>
        </w:rPr>
      </w:pPr>
      <w:r w:rsidRPr="00A364A1">
        <w:rPr>
          <w:rFonts w:ascii="宋体" w:eastAsia="宋体" w:hAnsi="宋体"/>
          <w:kern w:val="21"/>
          <w:sz w:val="24"/>
          <w:szCs w:val="24"/>
        </w:rPr>
        <w:t>6.培训：卖方负责对买方技术人员、操作人员、维护人员进行技术培训并能独立操作，培训在调试及试运行现场进行。</w:t>
      </w:r>
    </w:p>
    <w:p w:rsidR="00106F3F" w:rsidRPr="00A364A1" w:rsidRDefault="000F4F35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kern w:val="21"/>
          <w:sz w:val="24"/>
          <w:szCs w:val="24"/>
        </w:rPr>
      </w:pPr>
      <w:r w:rsidRPr="00A364A1">
        <w:rPr>
          <w:rFonts w:ascii="宋体" w:eastAsia="宋体" w:hAnsi="宋体"/>
          <w:kern w:val="21"/>
          <w:sz w:val="24"/>
          <w:szCs w:val="24"/>
        </w:rPr>
        <w:t>7．提供校验工装，以及标准校验手册，培训现场维修人员按照校验手册可快速对设备进行校验。</w:t>
      </w:r>
    </w:p>
    <w:p w:rsidR="00C11BDF" w:rsidRPr="00A364A1" w:rsidRDefault="00C11BDF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kern w:val="21"/>
          <w:sz w:val="24"/>
          <w:szCs w:val="24"/>
        </w:rPr>
      </w:pPr>
      <w:r w:rsidRPr="00A364A1">
        <w:rPr>
          <w:rFonts w:ascii="宋体" w:eastAsia="宋体" w:hAnsi="宋体" w:hint="eastAsia"/>
          <w:kern w:val="21"/>
          <w:sz w:val="24"/>
          <w:szCs w:val="24"/>
        </w:rPr>
        <w:t>六、随机资料：所有资料需要随机技术文件纸质一式</w:t>
      </w:r>
      <w:r w:rsidRPr="00A364A1">
        <w:rPr>
          <w:rFonts w:ascii="宋体" w:eastAsia="宋体" w:hAnsi="宋体"/>
          <w:kern w:val="21"/>
          <w:sz w:val="24"/>
          <w:szCs w:val="24"/>
        </w:rPr>
        <w:t>4份，电子版1份。</w:t>
      </w:r>
    </w:p>
    <w:p w:rsidR="00C11BDF" w:rsidRPr="00A364A1" w:rsidRDefault="00C11BDF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kern w:val="21"/>
          <w:sz w:val="24"/>
          <w:szCs w:val="24"/>
        </w:rPr>
      </w:pPr>
      <w:r w:rsidRPr="00A364A1">
        <w:rPr>
          <w:rFonts w:ascii="宋体" w:eastAsia="宋体" w:hAnsi="宋体"/>
          <w:kern w:val="21"/>
          <w:sz w:val="24"/>
          <w:szCs w:val="24"/>
        </w:rPr>
        <w:t>1.</w:t>
      </w:r>
      <w:r w:rsidRPr="00A364A1">
        <w:rPr>
          <w:rFonts w:ascii="宋体" w:eastAsia="宋体" w:hAnsi="宋体"/>
          <w:kern w:val="21"/>
          <w:sz w:val="24"/>
          <w:szCs w:val="24"/>
        </w:rPr>
        <w:tab/>
        <w:t>外部配线图</w:t>
      </w:r>
    </w:p>
    <w:p w:rsidR="00C11BDF" w:rsidRPr="00A364A1" w:rsidRDefault="00C11BDF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kern w:val="21"/>
          <w:sz w:val="24"/>
          <w:szCs w:val="24"/>
        </w:rPr>
      </w:pPr>
      <w:r w:rsidRPr="00A364A1">
        <w:rPr>
          <w:rFonts w:ascii="宋体" w:eastAsia="宋体" w:hAnsi="宋体"/>
          <w:kern w:val="21"/>
          <w:sz w:val="24"/>
          <w:szCs w:val="24"/>
        </w:rPr>
        <w:t>2.</w:t>
      </w:r>
      <w:r w:rsidRPr="00A364A1">
        <w:rPr>
          <w:rFonts w:ascii="宋体" w:eastAsia="宋体" w:hAnsi="宋体"/>
          <w:kern w:val="21"/>
          <w:sz w:val="24"/>
          <w:szCs w:val="24"/>
        </w:rPr>
        <w:tab/>
        <w:t>电气原理图</w:t>
      </w:r>
    </w:p>
    <w:p w:rsidR="00C11BDF" w:rsidRPr="00A364A1" w:rsidRDefault="00C11BDF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kern w:val="21"/>
          <w:sz w:val="24"/>
          <w:szCs w:val="24"/>
        </w:rPr>
      </w:pPr>
      <w:r w:rsidRPr="00A364A1">
        <w:rPr>
          <w:rFonts w:ascii="宋体" w:eastAsia="宋体" w:hAnsi="宋体"/>
          <w:kern w:val="21"/>
          <w:sz w:val="24"/>
          <w:szCs w:val="24"/>
        </w:rPr>
        <w:t>3.</w:t>
      </w:r>
      <w:r w:rsidRPr="00A364A1">
        <w:rPr>
          <w:rFonts w:ascii="宋体" w:eastAsia="宋体" w:hAnsi="宋体"/>
          <w:kern w:val="21"/>
          <w:sz w:val="24"/>
          <w:szCs w:val="24"/>
        </w:rPr>
        <w:tab/>
        <w:t>软件资料</w:t>
      </w:r>
      <w:r w:rsidRPr="00A364A1">
        <w:rPr>
          <w:rFonts w:ascii="宋体" w:eastAsia="宋体" w:hAnsi="宋体" w:hint="eastAsia"/>
          <w:kern w:val="21"/>
          <w:sz w:val="24"/>
          <w:szCs w:val="24"/>
        </w:rPr>
        <w:t>：正版授权</w:t>
      </w:r>
    </w:p>
    <w:p w:rsidR="00C11BDF" w:rsidRPr="00A364A1" w:rsidRDefault="00C11BDF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kern w:val="21"/>
          <w:sz w:val="24"/>
          <w:szCs w:val="24"/>
        </w:rPr>
      </w:pPr>
      <w:r w:rsidRPr="00A364A1">
        <w:rPr>
          <w:rFonts w:ascii="宋体" w:eastAsia="宋体" w:hAnsi="宋体"/>
          <w:kern w:val="21"/>
          <w:sz w:val="24"/>
          <w:szCs w:val="24"/>
        </w:rPr>
        <w:t>4.</w:t>
      </w:r>
      <w:r w:rsidRPr="00A364A1">
        <w:rPr>
          <w:rFonts w:ascii="宋体" w:eastAsia="宋体" w:hAnsi="宋体"/>
          <w:kern w:val="21"/>
          <w:sz w:val="24"/>
          <w:szCs w:val="24"/>
        </w:rPr>
        <w:tab/>
        <w:t>驱动器使用说明书及外购件资料</w:t>
      </w:r>
    </w:p>
    <w:p w:rsidR="00C11BDF" w:rsidRPr="00A364A1" w:rsidRDefault="00C11BDF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kern w:val="21"/>
          <w:sz w:val="24"/>
          <w:szCs w:val="24"/>
        </w:rPr>
      </w:pPr>
      <w:r w:rsidRPr="00A364A1">
        <w:rPr>
          <w:rFonts w:ascii="宋体" w:eastAsia="宋体" w:hAnsi="宋体"/>
          <w:kern w:val="21"/>
          <w:sz w:val="24"/>
          <w:szCs w:val="24"/>
        </w:rPr>
        <w:t>5.</w:t>
      </w:r>
      <w:r w:rsidRPr="00A364A1">
        <w:rPr>
          <w:rFonts w:ascii="宋体" w:eastAsia="宋体" w:hAnsi="宋体"/>
          <w:kern w:val="21"/>
          <w:sz w:val="24"/>
          <w:szCs w:val="24"/>
        </w:rPr>
        <w:tab/>
        <w:t>标准件易损件清单（机械、电气、气动），设备专用件易损件附图（CAD）</w:t>
      </w:r>
    </w:p>
    <w:p w:rsidR="00C11BDF" w:rsidRPr="00A364A1" w:rsidRDefault="00C11BDF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kern w:val="21"/>
          <w:sz w:val="24"/>
          <w:szCs w:val="24"/>
        </w:rPr>
      </w:pPr>
      <w:r w:rsidRPr="00A364A1">
        <w:rPr>
          <w:rFonts w:ascii="宋体" w:eastAsia="宋体" w:hAnsi="宋体"/>
          <w:kern w:val="21"/>
          <w:sz w:val="24"/>
          <w:szCs w:val="24"/>
        </w:rPr>
        <w:t>6.</w:t>
      </w:r>
      <w:r w:rsidRPr="00A364A1">
        <w:rPr>
          <w:rFonts w:ascii="宋体" w:eastAsia="宋体" w:hAnsi="宋体"/>
          <w:kern w:val="21"/>
          <w:sz w:val="24"/>
          <w:szCs w:val="24"/>
        </w:rPr>
        <w:tab/>
        <w:t>随机备件清单及附图（CAD）</w:t>
      </w:r>
    </w:p>
    <w:p w:rsidR="00C11BDF" w:rsidRPr="00A364A1" w:rsidRDefault="00C11BDF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kern w:val="21"/>
          <w:sz w:val="24"/>
          <w:szCs w:val="24"/>
        </w:rPr>
      </w:pPr>
      <w:r w:rsidRPr="00A364A1">
        <w:rPr>
          <w:rFonts w:ascii="宋体" w:eastAsia="宋体" w:hAnsi="宋体"/>
          <w:kern w:val="21"/>
          <w:sz w:val="24"/>
          <w:szCs w:val="24"/>
        </w:rPr>
        <w:t>7.</w:t>
      </w:r>
      <w:r w:rsidRPr="00A364A1">
        <w:rPr>
          <w:rFonts w:ascii="宋体" w:eastAsia="宋体" w:hAnsi="宋体"/>
          <w:kern w:val="21"/>
          <w:sz w:val="24"/>
          <w:szCs w:val="24"/>
        </w:rPr>
        <w:tab/>
        <w:t>设备各零部件目录清单</w:t>
      </w:r>
    </w:p>
    <w:p w:rsidR="00C11BDF" w:rsidRPr="00A364A1" w:rsidRDefault="00C11BDF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kern w:val="21"/>
          <w:sz w:val="24"/>
          <w:szCs w:val="24"/>
        </w:rPr>
      </w:pPr>
      <w:r w:rsidRPr="00A364A1">
        <w:rPr>
          <w:rFonts w:ascii="宋体" w:eastAsia="宋体" w:hAnsi="宋体"/>
          <w:kern w:val="21"/>
          <w:sz w:val="24"/>
          <w:szCs w:val="24"/>
        </w:rPr>
        <w:t>8.</w:t>
      </w:r>
      <w:r w:rsidRPr="00A364A1">
        <w:rPr>
          <w:rFonts w:ascii="宋体" w:eastAsia="宋体" w:hAnsi="宋体"/>
          <w:kern w:val="21"/>
          <w:sz w:val="24"/>
          <w:szCs w:val="24"/>
        </w:rPr>
        <w:tab/>
        <w:t>安装调试、操作、维护手册、检修规程手册</w:t>
      </w:r>
    </w:p>
    <w:p w:rsidR="00C11BDF" w:rsidRPr="00A364A1" w:rsidRDefault="00C11BDF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kern w:val="21"/>
          <w:sz w:val="24"/>
          <w:szCs w:val="24"/>
        </w:rPr>
      </w:pPr>
      <w:r w:rsidRPr="00A364A1">
        <w:rPr>
          <w:rFonts w:ascii="宋体" w:eastAsia="宋体" w:hAnsi="宋体"/>
          <w:kern w:val="21"/>
          <w:sz w:val="24"/>
          <w:szCs w:val="24"/>
        </w:rPr>
        <w:t>9.</w:t>
      </w:r>
      <w:r w:rsidRPr="00A364A1">
        <w:rPr>
          <w:rFonts w:ascii="宋体" w:eastAsia="宋体" w:hAnsi="宋体"/>
          <w:kern w:val="21"/>
          <w:sz w:val="24"/>
          <w:szCs w:val="24"/>
        </w:rPr>
        <w:tab/>
        <w:t>设备最终调试完成后的相关电气程序、注释、各级密码。</w:t>
      </w:r>
    </w:p>
    <w:p w:rsidR="00C11BDF" w:rsidRPr="00A364A1" w:rsidRDefault="00C11BDF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kern w:val="21"/>
          <w:sz w:val="24"/>
          <w:szCs w:val="24"/>
        </w:rPr>
      </w:pPr>
      <w:r w:rsidRPr="00A364A1">
        <w:rPr>
          <w:rFonts w:ascii="宋体" w:eastAsia="宋体" w:hAnsi="宋体"/>
          <w:kern w:val="21"/>
          <w:sz w:val="24"/>
          <w:szCs w:val="24"/>
        </w:rPr>
        <w:t>10.</w:t>
      </w:r>
      <w:r w:rsidRPr="00A364A1">
        <w:rPr>
          <w:rFonts w:ascii="宋体" w:eastAsia="宋体" w:hAnsi="宋体"/>
          <w:kern w:val="21"/>
          <w:sz w:val="24"/>
          <w:szCs w:val="24"/>
        </w:rPr>
        <w:tab/>
        <w:t>发货清单</w:t>
      </w:r>
    </w:p>
    <w:p w:rsidR="00C11BDF" w:rsidRPr="00A364A1" w:rsidRDefault="00C11BDF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kern w:val="21"/>
          <w:sz w:val="24"/>
          <w:szCs w:val="24"/>
        </w:rPr>
      </w:pPr>
      <w:r w:rsidRPr="00A364A1">
        <w:rPr>
          <w:rFonts w:ascii="宋体" w:eastAsia="宋体" w:hAnsi="宋体"/>
          <w:kern w:val="21"/>
          <w:sz w:val="24"/>
          <w:szCs w:val="24"/>
        </w:rPr>
        <w:t>11.</w:t>
      </w:r>
      <w:r w:rsidRPr="00A364A1">
        <w:rPr>
          <w:rFonts w:ascii="宋体" w:eastAsia="宋体" w:hAnsi="宋体"/>
          <w:kern w:val="21"/>
          <w:sz w:val="24"/>
          <w:szCs w:val="24"/>
        </w:rPr>
        <w:tab/>
        <w:t>装箱清单</w:t>
      </w:r>
    </w:p>
    <w:p w:rsidR="00C11BDF" w:rsidRPr="00A364A1" w:rsidRDefault="00C11BDF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kern w:val="21"/>
          <w:sz w:val="24"/>
          <w:szCs w:val="24"/>
        </w:rPr>
      </w:pPr>
      <w:r w:rsidRPr="00A364A1">
        <w:rPr>
          <w:rFonts w:ascii="宋体" w:eastAsia="宋体" w:hAnsi="宋体"/>
          <w:kern w:val="21"/>
          <w:sz w:val="24"/>
          <w:szCs w:val="24"/>
        </w:rPr>
        <w:lastRenderedPageBreak/>
        <w:t>12.</w:t>
      </w:r>
      <w:r w:rsidRPr="00A364A1">
        <w:rPr>
          <w:rFonts w:ascii="宋体" w:eastAsia="宋体" w:hAnsi="宋体"/>
          <w:kern w:val="21"/>
          <w:sz w:val="24"/>
          <w:szCs w:val="24"/>
        </w:rPr>
        <w:tab/>
        <w:t>关键部件出厂加工检验记录表</w:t>
      </w:r>
    </w:p>
    <w:p w:rsidR="00C11BDF" w:rsidRPr="00A364A1" w:rsidRDefault="00C11BDF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kern w:val="21"/>
          <w:sz w:val="24"/>
          <w:szCs w:val="24"/>
        </w:rPr>
      </w:pPr>
      <w:r w:rsidRPr="00A364A1">
        <w:rPr>
          <w:rFonts w:ascii="宋体" w:eastAsia="宋体" w:hAnsi="宋体"/>
          <w:kern w:val="21"/>
          <w:sz w:val="24"/>
          <w:szCs w:val="24"/>
        </w:rPr>
        <w:t>13.</w:t>
      </w:r>
      <w:r w:rsidRPr="00A364A1">
        <w:rPr>
          <w:rFonts w:ascii="宋体" w:eastAsia="宋体" w:hAnsi="宋体"/>
          <w:kern w:val="21"/>
          <w:sz w:val="24"/>
          <w:szCs w:val="24"/>
        </w:rPr>
        <w:tab/>
        <w:t>设备及各外购件合格证</w:t>
      </w:r>
    </w:p>
    <w:p w:rsidR="00C11BDF" w:rsidRPr="00A364A1" w:rsidRDefault="00C11BDF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kern w:val="21"/>
          <w:sz w:val="24"/>
          <w:szCs w:val="24"/>
        </w:rPr>
      </w:pPr>
      <w:r w:rsidRPr="00A364A1">
        <w:rPr>
          <w:rFonts w:ascii="宋体" w:eastAsia="宋体" w:hAnsi="宋体"/>
          <w:kern w:val="21"/>
          <w:sz w:val="24"/>
          <w:szCs w:val="24"/>
        </w:rPr>
        <w:t>14.</w:t>
      </w:r>
      <w:r w:rsidRPr="00A364A1">
        <w:rPr>
          <w:rFonts w:ascii="宋体" w:eastAsia="宋体" w:hAnsi="宋体"/>
          <w:kern w:val="21"/>
          <w:sz w:val="24"/>
          <w:szCs w:val="24"/>
        </w:rPr>
        <w:tab/>
        <w:t>提供安全装置MAP图（WORD或EXCEL）</w:t>
      </w:r>
    </w:p>
    <w:p w:rsidR="00C11BDF" w:rsidRPr="00A364A1" w:rsidRDefault="00C11BDF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kern w:val="21"/>
          <w:sz w:val="24"/>
          <w:szCs w:val="24"/>
        </w:rPr>
      </w:pPr>
      <w:r w:rsidRPr="00A364A1">
        <w:rPr>
          <w:rFonts w:ascii="宋体" w:eastAsia="宋体" w:hAnsi="宋体"/>
          <w:kern w:val="21"/>
          <w:sz w:val="24"/>
          <w:szCs w:val="24"/>
        </w:rPr>
        <w:t>15.</w:t>
      </w:r>
      <w:r w:rsidRPr="00A364A1">
        <w:rPr>
          <w:rFonts w:ascii="宋体" w:eastAsia="宋体" w:hAnsi="宋体"/>
          <w:kern w:val="21"/>
          <w:sz w:val="24"/>
          <w:szCs w:val="24"/>
        </w:rPr>
        <w:tab/>
        <w:t>提供设备风险源与管控清单</w:t>
      </w:r>
    </w:p>
    <w:p w:rsidR="00C11BDF" w:rsidRPr="00A364A1" w:rsidRDefault="00C11BDF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kern w:val="21"/>
          <w:sz w:val="24"/>
          <w:szCs w:val="24"/>
        </w:rPr>
      </w:pPr>
      <w:r w:rsidRPr="00A364A1">
        <w:rPr>
          <w:rFonts w:ascii="宋体" w:eastAsia="宋体" w:hAnsi="宋体"/>
          <w:kern w:val="21"/>
          <w:sz w:val="24"/>
          <w:szCs w:val="24"/>
        </w:rPr>
        <w:t>16.</w:t>
      </w:r>
      <w:r w:rsidRPr="00A364A1">
        <w:rPr>
          <w:rFonts w:ascii="宋体" w:eastAsia="宋体" w:hAnsi="宋体"/>
          <w:kern w:val="21"/>
          <w:sz w:val="24"/>
          <w:szCs w:val="24"/>
        </w:rPr>
        <w:tab/>
        <w:t>提供安全操作手册</w:t>
      </w:r>
    </w:p>
    <w:p w:rsidR="00C11BDF" w:rsidRPr="00A364A1" w:rsidRDefault="00C11BDF" w:rsidP="004D7B3A">
      <w:pPr>
        <w:spacing w:line="360" w:lineRule="auto"/>
        <w:ind w:firstLineChars="200" w:firstLine="480"/>
        <w:jc w:val="left"/>
        <w:rPr>
          <w:rFonts w:ascii="宋体" w:eastAsia="宋体" w:hAnsi="宋体"/>
          <w:kern w:val="21"/>
          <w:sz w:val="24"/>
          <w:szCs w:val="24"/>
        </w:rPr>
      </w:pPr>
      <w:r w:rsidRPr="00A364A1">
        <w:rPr>
          <w:rFonts w:ascii="宋体" w:eastAsia="宋体" w:hAnsi="宋体"/>
          <w:kern w:val="21"/>
          <w:sz w:val="24"/>
          <w:szCs w:val="24"/>
        </w:rPr>
        <w:t>17.</w:t>
      </w:r>
      <w:r w:rsidRPr="00A364A1">
        <w:rPr>
          <w:rFonts w:ascii="宋体" w:eastAsia="宋体" w:hAnsi="宋体"/>
          <w:kern w:val="21"/>
          <w:sz w:val="24"/>
          <w:szCs w:val="24"/>
        </w:rPr>
        <w:tab/>
        <w:t>按照甲方格式要求提供技术档案（EXCEL）</w:t>
      </w:r>
    </w:p>
    <w:sectPr w:rsidR="00C11BDF" w:rsidRPr="00A364A1" w:rsidSect="00A364A1">
      <w:pgSz w:w="11906" w:h="16838"/>
      <w:pgMar w:top="1134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720" w:rsidRDefault="00223720" w:rsidP="00D40AD0">
      <w:r>
        <w:separator/>
      </w:r>
    </w:p>
  </w:endnote>
  <w:endnote w:type="continuationSeparator" w:id="0">
    <w:p w:rsidR="00223720" w:rsidRDefault="00223720" w:rsidP="00D4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720" w:rsidRDefault="00223720" w:rsidP="00D40AD0">
      <w:r>
        <w:separator/>
      </w:r>
    </w:p>
  </w:footnote>
  <w:footnote w:type="continuationSeparator" w:id="0">
    <w:p w:rsidR="00223720" w:rsidRDefault="00223720" w:rsidP="00D40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47E7"/>
    <w:multiLevelType w:val="hybridMultilevel"/>
    <w:tmpl w:val="6BF40D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D3122C"/>
    <w:multiLevelType w:val="hybridMultilevel"/>
    <w:tmpl w:val="78DC2714"/>
    <w:lvl w:ilvl="0" w:tplc="CBEEEE6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C16D7"/>
    <w:multiLevelType w:val="hybridMultilevel"/>
    <w:tmpl w:val="86B69154"/>
    <w:lvl w:ilvl="0" w:tplc="2B442DE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DEE6164"/>
    <w:multiLevelType w:val="hybridMultilevel"/>
    <w:tmpl w:val="0A1C2BD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0C131E9"/>
    <w:multiLevelType w:val="hybridMultilevel"/>
    <w:tmpl w:val="0B0E56D6"/>
    <w:lvl w:ilvl="0" w:tplc="B8F2C7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4E6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E885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729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20CF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AEF0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6AC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2E95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6ADF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C00634"/>
    <w:multiLevelType w:val="hybridMultilevel"/>
    <w:tmpl w:val="4F12D6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8EF137D"/>
    <w:multiLevelType w:val="hybridMultilevel"/>
    <w:tmpl w:val="CAE2D2F2"/>
    <w:lvl w:ilvl="0" w:tplc="0E02AE8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1826C5C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1444BB0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7730E72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69346CF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8E66762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EDC072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3A4C30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75A0152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4543F1"/>
    <w:multiLevelType w:val="hybridMultilevel"/>
    <w:tmpl w:val="4B1847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D653EA5"/>
    <w:multiLevelType w:val="hybridMultilevel"/>
    <w:tmpl w:val="1480FAA4"/>
    <w:lvl w:ilvl="0" w:tplc="09126ED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4A64A1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32DA6184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67B8827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281E6E8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97243B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17802C8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44CD9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FAC881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81529C"/>
    <w:multiLevelType w:val="hybridMultilevel"/>
    <w:tmpl w:val="04405C5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3A509D8"/>
    <w:multiLevelType w:val="hybridMultilevel"/>
    <w:tmpl w:val="C2EEDD2C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34F30933"/>
    <w:multiLevelType w:val="hybridMultilevel"/>
    <w:tmpl w:val="32C061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5B77E88"/>
    <w:multiLevelType w:val="hybridMultilevel"/>
    <w:tmpl w:val="383A5D94"/>
    <w:lvl w:ilvl="0" w:tplc="FE76912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A685EB3"/>
    <w:multiLevelType w:val="hybridMultilevel"/>
    <w:tmpl w:val="ADC4D672"/>
    <w:lvl w:ilvl="0" w:tplc="1682DEF2">
      <w:start w:val="1"/>
      <w:numFmt w:val="japaneseCounting"/>
      <w:lvlText w:val="%1、"/>
      <w:lvlJc w:val="left"/>
      <w:pPr>
        <w:ind w:left="10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E7B2CBE"/>
    <w:multiLevelType w:val="hybridMultilevel"/>
    <w:tmpl w:val="490CC6D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37651AB"/>
    <w:multiLevelType w:val="hybridMultilevel"/>
    <w:tmpl w:val="B2529264"/>
    <w:lvl w:ilvl="0" w:tplc="8D58E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B417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CEC1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70A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1846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68F5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46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9CDA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DE75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0A07DE"/>
    <w:multiLevelType w:val="hybridMultilevel"/>
    <w:tmpl w:val="06F08D62"/>
    <w:lvl w:ilvl="0" w:tplc="4AC873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A6C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4072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CAA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68D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3839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76A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FA7B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8C3F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D25523"/>
    <w:multiLevelType w:val="hybridMultilevel"/>
    <w:tmpl w:val="DE924572"/>
    <w:lvl w:ilvl="0" w:tplc="B5DAE85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37EFAC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704BC34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A1CED29C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A786F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9641ED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64C57D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5AECA0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8AAD430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794151"/>
    <w:multiLevelType w:val="hybridMultilevel"/>
    <w:tmpl w:val="A8D2E960"/>
    <w:lvl w:ilvl="0" w:tplc="040A6B1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1492E09"/>
    <w:multiLevelType w:val="hybridMultilevel"/>
    <w:tmpl w:val="892C04DE"/>
    <w:lvl w:ilvl="0" w:tplc="2EDE4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AA7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A231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A20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EB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4A27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947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123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0E89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3E4956"/>
    <w:multiLevelType w:val="hybridMultilevel"/>
    <w:tmpl w:val="596288CE"/>
    <w:lvl w:ilvl="0" w:tplc="CA3A9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4B6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486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E4C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CA1A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4C90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F66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3828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10EE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157DCB"/>
    <w:multiLevelType w:val="hybridMultilevel"/>
    <w:tmpl w:val="06F2B3B6"/>
    <w:lvl w:ilvl="0" w:tplc="14A8C2E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DB6411C"/>
    <w:multiLevelType w:val="hybridMultilevel"/>
    <w:tmpl w:val="ADC4D672"/>
    <w:lvl w:ilvl="0" w:tplc="1682DEF2">
      <w:start w:val="1"/>
      <w:numFmt w:val="japaneseCounting"/>
      <w:lvlText w:val="%1、"/>
      <w:lvlJc w:val="left"/>
      <w:pPr>
        <w:ind w:left="10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6E3E0F15"/>
    <w:multiLevelType w:val="hybridMultilevel"/>
    <w:tmpl w:val="F4F03F4E"/>
    <w:lvl w:ilvl="0" w:tplc="78BA06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3D15EBC"/>
    <w:multiLevelType w:val="hybridMultilevel"/>
    <w:tmpl w:val="27183548"/>
    <w:lvl w:ilvl="0" w:tplc="55BEC7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3C67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7446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583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4E7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6A96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B06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FAC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64E1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C33605"/>
    <w:multiLevelType w:val="hybridMultilevel"/>
    <w:tmpl w:val="41466F7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E7D53A4"/>
    <w:multiLevelType w:val="hybridMultilevel"/>
    <w:tmpl w:val="EC0ADA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3"/>
  </w:num>
  <w:num w:numId="2">
    <w:abstractNumId w:val="20"/>
  </w:num>
  <w:num w:numId="3">
    <w:abstractNumId w:val="19"/>
  </w:num>
  <w:num w:numId="4">
    <w:abstractNumId w:val="16"/>
  </w:num>
  <w:num w:numId="5">
    <w:abstractNumId w:val="0"/>
  </w:num>
  <w:num w:numId="6">
    <w:abstractNumId w:val="26"/>
  </w:num>
  <w:num w:numId="7">
    <w:abstractNumId w:val="15"/>
  </w:num>
  <w:num w:numId="8">
    <w:abstractNumId w:val="6"/>
  </w:num>
  <w:num w:numId="9">
    <w:abstractNumId w:val="7"/>
  </w:num>
  <w:num w:numId="10">
    <w:abstractNumId w:val="14"/>
  </w:num>
  <w:num w:numId="11">
    <w:abstractNumId w:val="4"/>
  </w:num>
  <w:num w:numId="12">
    <w:abstractNumId w:val="17"/>
  </w:num>
  <w:num w:numId="13">
    <w:abstractNumId w:val="9"/>
  </w:num>
  <w:num w:numId="14">
    <w:abstractNumId w:val="11"/>
  </w:num>
  <w:num w:numId="15">
    <w:abstractNumId w:val="24"/>
  </w:num>
  <w:num w:numId="16">
    <w:abstractNumId w:val="8"/>
  </w:num>
  <w:num w:numId="17">
    <w:abstractNumId w:val="5"/>
  </w:num>
  <w:num w:numId="18">
    <w:abstractNumId w:val="25"/>
  </w:num>
  <w:num w:numId="19">
    <w:abstractNumId w:val="3"/>
  </w:num>
  <w:num w:numId="20">
    <w:abstractNumId w:val="10"/>
  </w:num>
  <w:num w:numId="21">
    <w:abstractNumId w:val="2"/>
  </w:num>
  <w:num w:numId="22">
    <w:abstractNumId w:val="21"/>
  </w:num>
  <w:num w:numId="23">
    <w:abstractNumId w:val="1"/>
  </w:num>
  <w:num w:numId="24">
    <w:abstractNumId w:val="13"/>
  </w:num>
  <w:num w:numId="25">
    <w:abstractNumId w:val="22"/>
  </w:num>
  <w:num w:numId="26">
    <w:abstractNumId w:val="1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84"/>
    <w:rsid w:val="00000C76"/>
    <w:rsid w:val="00000E18"/>
    <w:rsid w:val="00004D0D"/>
    <w:rsid w:val="000136E7"/>
    <w:rsid w:val="00014B8F"/>
    <w:rsid w:val="0001740D"/>
    <w:rsid w:val="00021713"/>
    <w:rsid w:val="00024546"/>
    <w:rsid w:val="00033B29"/>
    <w:rsid w:val="00057BD6"/>
    <w:rsid w:val="00064620"/>
    <w:rsid w:val="00065361"/>
    <w:rsid w:val="000967DB"/>
    <w:rsid w:val="000A7B2E"/>
    <w:rsid w:val="000D1499"/>
    <w:rsid w:val="000D5ADE"/>
    <w:rsid w:val="000D7F10"/>
    <w:rsid w:val="000E0C81"/>
    <w:rsid w:val="000E209F"/>
    <w:rsid w:val="000E4F1E"/>
    <w:rsid w:val="000E5B47"/>
    <w:rsid w:val="000F0CDD"/>
    <w:rsid w:val="000F4F35"/>
    <w:rsid w:val="00100623"/>
    <w:rsid w:val="00104309"/>
    <w:rsid w:val="00106F3F"/>
    <w:rsid w:val="00113677"/>
    <w:rsid w:val="0012220A"/>
    <w:rsid w:val="00122ECB"/>
    <w:rsid w:val="00123E8F"/>
    <w:rsid w:val="00127DF0"/>
    <w:rsid w:val="00127FC9"/>
    <w:rsid w:val="00130DED"/>
    <w:rsid w:val="001376D1"/>
    <w:rsid w:val="0014116C"/>
    <w:rsid w:val="00141B15"/>
    <w:rsid w:val="001564D3"/>
    <w:rsid w:val="00157EB4"/>
    <w:rsid w:val="0016246A"/>
    <w:rsid w:val="00172CDF"/>
    <w:rsid w:val="00174DAE"/>
    <w:rsid w:val="00175A9F"/>
    <w:rsid w:val="00183FE5"/>
    <w:rsid w:val="001850BB"/>
    <w:rsid w:val="00191069"/>
    <w:rsid w:val="001916B4"/>
    <w:rsid w:val="001931C9"/>
    <w:rsid w:val="001934FC"/>
    <w:rsid w:val="00195006"/>
    <w:rsid w:val="00195ED5"/>
    <w:rsid w:val="001A41F6"/>
    <w:rsid w:val="001B2C2E"/>
    <w:rsid w:val="001C0882"/>
    <w:rsid w:val="001C61D6"/>
    <w:rsid w:val="001D3F38"/>
    <w:rsid w:val="001D6EF8"/>
    <w:rsid w:val="001E1EDB"/>
    <w:rsid w:val="001F00F3"/>
    <w:rsid w:val="001F23BD"/>
    <w:rsid w:val="001F2D23"/>
    <w:rsid w:val="001F4359"/>
    <w:rsid w:val="002028E6"/>
    <w:rsid w:val="00202E47"/>
    <w:rsid w:val="00203D0E"/>
    <w:rsid w:val="00204CDA"/>
    <w:rsid w:val="002066E0"/>
    <w:rsid w:val="0021678E"/>
    <w:rsid w:val="00216B0A"/>
    <w:rsid w:val="00223720"/>
    <w:rsid w:val="002248E8"/>
    <w:rsid w:val="00226802"/>
    <w:rsid w:val="00237E01"/>
    <w:rsid w:val="00242087"/>
    <w:rsid w:val="00244375"/>
    <w:rsid w:val="00244C63"/>
    <w:rsid w:val="00254EAA"/>
    <w:rsid w:val="00255B1B"/>
    <w:rsid w:val="00255C04"/>
    <w:rsid w:val="00256D8A"/>
    <w:rsid w:val="002663F7"/>
    <w:rsid w:val="00281E12"/>
    <w:rsid w:val="002861FF"/>
    <w:rsid w:val="00297618"/>
    <w:rsid w:val="002A74C5"/>
    <w:rsid w:val="002B3ABA"/>
    <w:rsid w:val="002C376E"/>
    <w:rsid w:val="002C7B20"/>
    <w:rsid w:val="002D08BA"/>
    <w:rsid w:val="002D5AA9"/>
    <w:rsid w:val="002E481E"/>
    <w:rsid w:val="002E50C2"/>
    <w:rsid w:val="002E6F26"/>
    <w:rsid w:val="002F482E"/>
    <w:rsid w:val="002F59D8"/>
    <w:rsid w:val="00300318"/>
    <w:rsid w:val="00302F0E"/>
    <w:rsid w:val="00310AD4"/>
    <w:rsid w:val="00317500"/>
    <w:rsid w:val="0032077E"/>
    <w:rsid w:val="003309D7"/>
    <w:rsid w:val="00332AB5"/>
    <w:rsid w:val="00337D55"/>
    <w:rsid w:val="00341B95"/>
    <w:rsid w:val="00351BBA"/>
    <w:rsid w:val="0037285E"/>
    <w:rsid w:val="003817E1"/>
    <w:rsid w:val="003877E2"/>
    <w:rsid w:val="003930F9"/>
    <w:rsid w:val="003A033B"/>
    <w:rsid w:val="003A0A6C"/>
    <w:rsid w:val="003A3158"/>
    <w:rsid w:val="003A3196"/>
    <w:rsid w:val="003A490F"/>
    <w:rsid w:val="003A4F79"/>
    <w:rsid w:val="003B2A64"/>
    <w:rsid w:val="003C40B7"/>
    <w:rsid w:val="003C5AA7"/>
    <w:rsid w:val="003D2A2E"/>
    <w:rsid w:val="003D2C88"/>
    <w:rsid w:val="003E466E"/>
    <w:rsid w:val="003E4A6E"/>
    <w:rsid w:val="003E575B"/>
    <w:rsid w:val="003F19E8"/>
    <w:rsid w:val="003F240E"/>
    <w:rsid w:val="00402B60"/>
    <w:rsid w:val="00403C04"/>
    <w:rsid w:val="00405A05"/>
    <w:rsid w:val="00412FC6"/>
    <w:rsid w:val="00414698"/>
    <w:rsid w:val="004158BB"/>
    <w:rsid w:val="00440273"/>
    <w:rsid w:val="00443FC3"/>
    <w:rsid w:val="00446B4A"/>
    <w:rsid w:val="0045297B"/>
    <w:rsid w:val="00460DAF"/>
    <w:rsid w:val="00461054"/>
    <w:rsid w:val="00463CDF"/>
    <w:rsid w:val="00466694"/>
    <w:rsid w:val="0046764A"/>
    <w:rsid w:val="00467B4B"/>
    <w:rsid w:val="004751B8"/>
    <w:rsid w:val="00491C4E"/>
    <w:rsid w:val="00495ACD"/>
    <w:rsid w:val="0049648E"/>
    <w:rsid w:val="004C0579"/>
    <w:rsid w:val="004C3EB7"/>
    <w:rsid w:val="004C4E1D"/>
    <w:rsid w:val="004C68C3"/>
    <w:rsid w:val="004D7B3A"/>
    <w:rsid w:val="004E1C76"/>
    <w:rsid w:val="004F1077"/>
    <w:rsid w:val="004F4FCB"/>
    <w:rsid w:val="004F6EEF"/>
    <w:rsid w:val="0050183E"/>
    <w:rsid w:val="0050730F"/>
    <w:rsid w:val="0051091D"/>
    <w:rsid w:val="00514B4D"/>
    <w:rsid w:val="005221C6"/>
    <w:rsid w:val="00522DCB"/>
    <w:rsid w:val="0053174C"/>
    <w:rsid w:val="0053579A"/>
    <w:rsid w:val="00540A66"/>
    <w:rsid w:val="00542DB7"/>
    <w:rsid w:val="005470FD"/>
    <w:rsid w:val="00551958"/>
    <w:rsid w:val="00552814"/>
    <w:rsid w:val="00561062"/>
    <w:rsid w:val="005617CF"/>
    <w:rsid w:val="00580DD6"/>
    <w:rsid w:val="00583971"/>
    <w:rsid w:val="005A1866"/>
    <w:rsid w:val="005A1957"/>
    <w:rsid w:val="005A318E"/>
    <w:rsid w:val="005A4515"/>
    <w:rsid w:val="005B28E3"/>
    <w:rsid w:val="006041B1"/>
    <w:rsid w:val="00605448"/>
    <w:rsid w:val="006076A7"/>
    <w:rsid w:val="006109A0"/>
    <w:rsid w:val="00620621"/>
    <w:rsid w:val="00626222"/>
    <w:rsid w:val="00627489"/>
    <w:rsid w:val="006339D2"/>
    <w:rsid w:val="00635F91"/>
    <w:rsid w:val="00644B9E"/>
    <w:rsid w:val="00653051"/>
    <w:rsid w:val="00672B9E"/>
    <w:rsid w:val="00675984"/>
    <w:rsid w:val="0067758E"/>
    <w:rsid w:val="00687394"/>
    <w:rsid w:val="006948F5"/>
    <w:rsid w:val="00696B43"/>
    <w:rsid w:val="006977A7"/>
    <w:rsid w:val="006A1346"/>
    <w:rsid w:val="006A60D1"/>
    <w:rsid w:val="006B0B95"/>
    <w:rsid w:val="006B2679"/>
    <w:rsid w:val="006B74B6"/>
    <w:rsid w:val="006C2EF6"/>
    <w:rsid w:val="006E03E0"/>
    <w:rsid w:val="006E684D"/>
    <w:rsid w:val="006F03C0"/>
    <w:rsid w:val="006F12CE"/>
    <w:rsid w:val="007002BB"/>
    <w:rsid w:val="007066ED"/>
    <w:rsid w:val="00713C21"/>
    <w:rsid w:val="0071570E"/>
    <w:rsid w:val="00716CCA"/>
    <w:rsid w:val="00720DE2"/>
    <w:rsid w:val="00721447"/>
    <w:rsid w:val="0072489D"/>
    <w:rsid w:val="00733151"/>
    <w:rsid w:val="00733334"/>
    <w:rsid w:val="00733740"/>
    <w:rsid w:val="00734725"/>
    <w:rsid w:val="00736A4C"/>
    <w:rsid w:val="0074114B"/>
    <w:rsid w:val="00745C2A"/>
    <w:rsid w:val="00747219"/>
    <w:rsid w:val="007510C0"/>
    <w:rsid w:val="007517AB"/>
    <w:rsid w:val="007559AF"/>
    <w:rsid w:val="0075780E"/>
    <w:rsid w:val="00762663"/>
    <w:rsid w:val="00772FF4"/>
    <w:rsid w:val="00782649"/>
    <w:rsid w:val="007A1B05"/>
    <w:rsid w:val="007A21D2"/>
    <w:rsid w:val="007A24C7"/>
    <w:rsid w:val="007A394F"/>
    <w:rsid w:val="007A3BA2"/>
    <w:rsid w:val="007A416B"/>
    <w:rsid w:val="007A59C5"/>
    <w:rsid w:val="007A6154"/>
    <w:rsid w:val="007A732C"/>
    <w:rsid w:val="007B75F9"/>
    <w:rsid w:val="007C0329"/>
    <w:rsid w:val="007C5AE8"/>
    <w:rsid w:val="007C7E5D"/>
    <w:rsid w:val="007D1E39"/>
    <w:rsid w:val="007D3769"/>
    <w:rsid w:val="007D66E1"/>
    <w:rsid w:val="007D7D84"/>
    <w:rsid w:val="007E06A2"/>
    <w:rsid w:val="007F02C1"/>
    <w:rsid w:val="007F414D"/>
    <w:rsid w:val="007F67B1"/>
    <w:rsid w:val="007F7284"/>
    <w:rsid w:val="00800B9A"/>
    <w:rsid w:val="00802324"/>
    <w:rsid w:val="008030E2"/>
    <w:rsid w:val="00805C79"/>
    <w:rsid w:val="00807F55"/>
    <w:rsid w:val="00815ECF"/>
    <w:rsid w:val="00820354"/>
    <w:rsid w:val="008204E1"/>
    <w:rsid w:val="00820E4B"/>
    <w:rsid w:val="008336C1"/>
    <w:rsid w:val="008337E2"/>
    <w:rsid w:val="00842E9E"/>
    <w:rsid w:val="00843C89"/>
    <w:rsid w:val="00844CAC"/>
    <w:rsid w:val="00845880"/>
    <w:rsid w:val="00852D21"/>
    <w:rsid w:val="00855989"/>
    <w:rsid w:val="00856C1A"/>
    <w:rsid w:val="008640B2"/>
    <w:rsid w:val="00871817"/>
    <w:rsid w:val="00873E96"/>
    <w:rsid w:val="008763C0"/>
    <w:rsid w:val="00877904"/>
    <w:rsid w:val="00877C63"/>
    <w:rsid w:val="00895FC8"/>
    <w:rsid w:val="00897406"/>
    <w:rsid w:val="008A5A81"/>
    <w:rsid w:val="008A5B02"/>
    <w:rsid w:val="008B1E27"/>
    <w:rsid w:val="008B4666"/>
    <w:rsid w:val="008C118B"/>
    <w:rsid w:val="008C7602"/>
    <w:rsid w:val="008D0714"/>
    <w:rsid w:val="008D6A58"/>
    <w:rsid w:val="008E10B8"/>
    <w:rsid w:val="008E41B6"/>
    <w:rsid w:val="008E56FE"/>
    <w:rsid w:val="008E5933"/>
    <w:rsid w:val="008F0888"/>
    <w:rsid w:val="008F28EA"/>
    <w:rsid w:val="0090156D"/>
    <w:rsid w:val="00913711"/>
    <w:rsid w:val="009137B5"/>
    <w:rsid w:val="009173A8"/>
    <w:rsid w:val="00921663"/>
    <w:rsid w:val="009222A3"/>
    <w:rsid w:val="00927926"/>
    <w:rsid w:val="00931426"/>
    <w:rsid w:val="00935000"/>
    <w:rsid w:val="0093535F"/>
    <w:rsid w:val="00943909"/>
    <w:rsid w:val="0094537C"/>
    <w:rsid w:val="00955607"/>
    <w:rsid w:val="009565BE"/>
    <w:rsid w:val="00960614"/>
    <w:rsid w:val="00963FAB"/>
    <w:rsid w:val="00965BFF"/>
    <w:rsid w:val="00970425"/>
    <w:rsid w:val="00975CC8"/>
    <w:rsid w:val="0097611D"/>
    <w:rsid w:val="00976F7E"/>
    <w:rsid w:val="009904CB"/>
    <w:rsid w:val="00993D50"/>
    <w:rsid w:val="00994D0C"/>
    <w:rsid w:val="00995956"/>
    <w:rsid w:val="00995A25"/>
    <w:rsid w:val="009A271B"/>
    <w:rsid w:val="009C2CA9"/>
    <w:rsid w:val="009D4753"/>
    <w:rsid w:val="009D693F"/>
    <w:rsid w:val="009E62FF"/>
    <w:rsid w:val="009F0AA9"/>
    <w:rsid w:val="00A05C79"/>
    <w:rsid w:val="00A07F04"/>
    <w:rsid w:val="00A2572B"/>
    <w:rsid w:val="00A364A1"/>
    <w:rsid w:val="00A365AF"/>
    <w:rsid w:val="00A367C5"/>
    <w:rsid w:val="00A50694"/>
    <w:rsid w:val="00A53F79"/>
    <w:rsid w:val="00A561FB"/>
    <w:rsid w:val="00A702D1"/>
    <w:rsid w:val="00A70AE0"/>
    <w:rsid w:val="00A82665"/>
    <w:rsid w:val="00A839DB"/>
    <w:rsid w:val="00AA5E6A"/>
    <w:rsid w:val="00AA6E42"/>
    <w:rsid w:val="00AA79D8"/>
    <w:rsid w:val="00AD1769"/>
    <w:rsid w:val="00AE6168"/>
    <w:rsid w:val="00AF6097"/>
    <w:rsid w:val="00AF7ACC"/>
    <w:rsid w:val="00B0016F"/>
    <w:rsid w:val="00B017C1"/>
    <w:rsid w:val="00B03A19"/>
    <w:rsid w:val="00B03C64"/>
    <w:rsid w:val="00B0443D"/>
    <w:rsid w:val="00B204CC"/>
    <w:rsid w:val="00B235A2"/>
    <w:rsid w:val="00B2715B"/>
    <w:rsid w:val="00B315D5"/>
    <w:rsid w:val="00B31C3B"/>
    <w:rsid w:val="00B3419A"/>
    <w:rsid w:val="00B43CA2"/>
    <w:rsid w:val="00B4588A"/>
    <w:rsid w:val="00B52032"/>
    <w:rsid w:val="00B53C95"/>
    <w:rsid w:val="00B63AD4"/>
    <w:rsid w:val="00B70505"/>
    <w:rsid w:val="00B97683"/>
    <w:rsid w:val="00B97760"/>
    <w:rsid w:val="00BA3555"/>
    <w:rsid w:val="00BA4E1B"/>
    <w:rsid w:val="00BA59A3"/>
    <w:rsid w:val="00BB3F8C"/>
    <w:rsid w:val="00BB5717"/>
    <w:rsid w:val="00BD66A6"/>
    <w:rsid w:val="00BD7DE4"/>
    <w:rsid w:val="00BE26F3"/>
    <w:rsid w:val="00BE4009"/>
    <w:rsid w:val="00BE7B86"/>
    <w:rsid w:val="00C11BDF"/>
    <w:rsid w:val="00C122CD"/>
    <w:rsid w:val="00C240CC"/>
    <w:rsid w:val="00C3769D"/>
    <w:rsid w:val="00C37B19"/>
    <w:rsid w:val="00C41127"/>
    <w:rsid w:val="00C44365"/>
    <w:rsid w:val="00C46374"/>
    <w:rsid w:val="00C5042F"/>
    <w:rsid w:val="00C53632"/>
    <w:rsid w:val="00C53BB8"/>
    <w:rsid w:val="00C60922"/>
    <w:rsid w:val="00C63217"/>
    <w:rsid w:val="00C66E8F"/>
    <w:rsid w:val="00C81C59"/>
    <w:rsid w:val="00C836CF"/>
    <w:rsid w:val="00C92BDD"/>
    <w:rsid w:val="00C96DE0"/>
    <w:rsid w:val="00CA0BFA"/>
    <w:rsid w:val="00CA0CD0"/>
    <w:rsid w:val="00CA3A7A"/>
    <w:rsid w:val="00CB2653"/>
    <w:rsid w:val="00CD2BC8"/>
    <w:rsid w:val="00CD4C70"/>
    <w:rsid w:val="00CE2915"/>
    <w:rsid w:val="00CF1D04"/>
    <w:rsid w:val="00CF3717"/>
    <w:rsid w:val="00CF7121"/>
    <w:rsid w:val="00D07553"/>
    <w:rsid w:val="00D13FB8"/>
    <w:rsid w:val="00D2593C"/>
    <w:rsid w:val="00D27887"/>
    <w:rsid w:val="00D40AD0"/>
    <w:rsid w:val="00D40FF4"/>
    <w:rsid w:val="00D469C3"/>
    <w:rsid w:val="00D47699"/>
    <w:rsid w:val="00D532D0"/>
    <w:rsid w:val="00D539AB"/>
    <w:rsid w:val="00D721A3"/>
    <w:rsid w:val="00D745A4"/>
    <w:rsid w:val="00D93520"/>
    <w:rsid w:val="00D935A0"/>
    <w:rsid w:val="00D97683"/>
    <w:rsid w:val="00DA7FC5"/>
    <w:rsid w:val="00DB4CAA"/>
    <w:rsid w:val="00DC4A4B"/>
    <w:rsid w:val="00DD3C1C"/>
    <w:rsid w:val="00DD5E66"/>
    <w:rsid w:val="00DD720E"/>
    <w:rsid w:val="00DE3E3F"/>
    <w:rsid w:val="00DF0B33"/>
    <w:rsid w:val="00DF7B73"/>
    <w:rsid w:val="00E027FE"/>
    <w:rsid w:val="00E02BE1"/>
    <w:rsid w:val="00E037EF"/>
    <w:rsid w:val="00E05F8E"/>
    <w:rsid w:val="00E112EF"/>
    <w:rsid w:val="00E1429B"/>
    <w:rsid w:val="00E14A9F"/>
    <w:rsid w:val="00E15867"/>
    <w:rsid w:val="00E20A38"/>
    <w:rsid w:val="00E2360E"/>
    <w:rsid w:val="00E23A82"/>
    <w:rsid w:val="00E334DB"/>
    <w:rsid w:val="00E33B50"/>
    <w:rsid w:val="00E35100"/>
    <w:rsid w:val="00E5570A"/>
    <w:rsid w:val="00E71BF6"/>
    <w:rsid w:val="00E80AE6"/>
    <w:rsid w:val="00E8142C"/>
    <w:rsid w:val="00E839F3"/>
    <w:rsid w:val="00E84FED"/>
    <w:rsid w:val="00E8706C"/>
    <w:rsid w:val="00E96E9B"/>
    <w:rsid w:val="00EA4537"/>
    <w:rsid w:val="00EA4A1A"/>
    <w:rsid w:val="00EA6CB4"/>
    <w:rsid w:val="00EB590C"/>
    <w:rsid w:val="00EB5A84"/>
    <w:rsid w:val="00EB671A"/>
    <w:rsid w:val="00EC3D9E"/>
    <w:rsid w:val="00ED1101"/>
    <w:rsid w:val="00ED3B8F"/>
    <w:rsid w:val="00ED4C1A"/>
    <w:rsid w:val="00ED5F19"/>
    <w:rsid w:val="00EE568D"/>
    <w:rsid w:val="00F1456D"/>
    <w:rsid w:val="00F14BD6"/>
    <w:rsid w:val="00F16052"/>
    <w:rsid w:val="00F26651"/>
    <w:rsid w:val="00F26EA0"/>
    <w:rsid w:val="00F27519"/>
    <w:rsid w:val="00F377ED"/>
    <w:rsid w:val="00F525BF"/>
    <w:rsid w:val="00F554E2"/>
    <w:rsid w:val="00F61915"/>
    <w:rsid w:val="00F61E77"/>
    <w:rsid w:val="00F82C8E"/>
    <w:rsid w:val="00F84ED9"/>
    <w:rsid w:val="00F8655E"/>
    <w:rsid w:val="00F87819"/>
    <w:rsid w:val="00F9213A"/>
    <w:rsid w:val="00F93FB3"/>
    <w:rsid w:val="00FA324D"/>
    <w:rsid w:val="00FB77DB"/>
    <w:rsid w:val="00FC0CEE"/>
    <w:rsid w:val="00FC401F"/>
    <w:rsid w:val="00FD6F68"/>
    <w:rsid w:val="00FE0A93"/>
    <w:rsid w:val="00FE3069"/>
    <w:rsid w:val="00FE7A2A"/>
    <w:rsid w:val="00FE7F2C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F21DF"/>
  <w15:chartTrackingRefBased/>
  <w15:docId w15:val="{D4302BDB-D273-4CD6-A5BE-33F31E29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0A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0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0AD0"/>
    <w:rPr>
      <w:sz w:val="18"/>
      <w:szCs w:val="18"/>
    </w:rPr>
  </w:style>
  <w:style w:type="paragraph" w:styleId="a7">
    <w:name w:val="Body Text Indent"/>
    <w:basedOn w:val="a"/>
    <w:link w:val="a8"/>
    <w:rsid w:val="00D40AD0"/>
    <w:pPr>
      <w:ind w:left="1619" w:hangingChars="506" w:hanging="1619"/>
    </w:pPr>
    <w:rPr>
      <w:rFonts w:ascii="Times New Roman" w:eastAsia="仿宋_GB2312" w:hAnsi="Times New Roman" w:cs="Times New Roman"/>
      <w:sz w:val="32"/>
      <w:szCs w:val="20"/>
    </w:rPr>
  </w:style>
  <w:style w:type="character" w:customStyle="1" w:styleId="a8">
    <w:name w:val="正文文本缩进 字符"/>
    <w:basedOn w:val="a0"/>
    <w:link w:val="a7"/>
    <w:rsid w:val="00D40AD0"/>
    <w:rPr>
      <w:rFonts w:ascii="Times New Roman" w:eastAsia="仿宋_GB2312" w:hAnsi="Times New Roman" w:cs="Times New Roman"/>
      <w:sz w:val="32"/>
      <w:szCs w:val="20"/>
    </w:rPr>
  </w:style>
  <w:style w:type="table" w:styleId="a9">
    <w:name w:val="Table Grid"/>
    <w:basedOn w:val="a1"/>
    <w:uiPriority w:val="39"/>
    <w:rsid w:val="00901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72FF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72FF4"/>
    <w:rPr>
      <w:sz w:val="18"/>
      <w:szCs w:val="18"/>
    </w:rPr>
  </w:style>
  <w:style w:type="paragraph" w:customStyle="1" w:styleId="Default">
    <w:name w:val="Default"/>
    <w:rsid w:val="00877C6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2E6F26"/>
    <w:pPr>
      <w:ind w:firstLineChars="200" w:firstLine="420"/>
    </w:pPr>
  </w:style>
  <w:style w:type="character" w:styleId="ad">
    <w:name w:val="Emphasis"/>
    <w:basedOn w:val="a0"/>
    <w:uiPriority w:val="20"/>
    <w:qFormat/>
    <w:rsid w:val="004751B8"/>
    <w:rPr>
      <w:i/>
      <w:iCs/>
    </w:rPr>
  </w:style>
  <w:style w:type="paragraph" w:styleId="ae">
    <w:name w:val="Date"/>
    <w:basedOn w:val="a"/>
    <w:next w:val="a"/>
    <w:link w:val="af"/>
    <w:uiPriority w:val="99"/>
    <w:semiHidden/>
    <w:unhideWhenUsed/>
    <w:rsid w:val="00106F3F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10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12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0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5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760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81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415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5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4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15519-234D-48C9-A490-7F9BC991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Zhi Hao</dc:creator>
  <cp:keywords/>
  <dc:description/>
  <cp:lastModifiedBy>Li, Yun Feng</cp:lastModifiedBy>
  <cp:revision>56</cp:revision>
  <cp:lastPrinted>2022-07-04T06:56:00Z</cp:lastPrinted>
  <dcterms:created xsi:type="dcterms:W3CDTF">2024-01-30T01:30:00Z</dcterms:created>
  <dcterms:modified xsi:type="dcterms:W3CDTF">2024-03-05T00:37:00Z</dcterms:modified>
</cp:coreProperties>
</file>